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871C3A" w14:textId="77777777" w:rsidR="00F40C08" w:rsidRPr="00FD40F0" w:rsidRDefault="00F40C08" w:rsidP="00F40C08">
      <w:pPr>
        <w:widowControl w:val="0"/>
        <w:spacing w:line="480" w:lineRule="auto"/>
        <w:rPr>
          <w:rFonts w:ascii="Times New Roman" w:hAnsi="Times New Roman"/>
          <w:spacing w:val="0"/>
          <w:sz w:val="24"/>
          <w:szCs w:val="24"/>
        </w:rPr>
      </w:pPr>
      <w:bookmarkStart w:id="0" w:name="_GoBack"/>
      <w:bookmarkEnd w:id="0"/>
    </w:p>
    <w:p w14:paraId="07529186" w14:textId="77777777" w:rsidR="00F40C08" w:rsidRPr="00FD40F0" w:rsidRDefault="00F40C08" w:rsidP="00F40C08">
      <w:pPr>
        <w:widowControl w:val="0"/>
        <w:rPr>
          <w:rFonts w:ascii="Times New Roman" w:hAnsi="Times New Roman"/>
          <w:spacing w:val="0"/>
          <w:sz w:val="24"/>
          <w:szCs w:val="24"/>
        </w:rPr>
      </w:pPr>
    </w:p>
    <w:p w14:paraId="05A57ADB" w14:textId="77777777" w:rsidR="00355376" w:rsidRDefault="00355376" w:rsidP="00F40C08">
      <w:pPr>
        <w:widowControl w:val="0"/>
        <w:rPr>
          <w:rFonts w:ascii="Times New Roman" w:hAnsi="Times New Roman"/>
          <w:b/>
          <w:spacing w:val="0"/>
          <w:sz w:val="24"/>
          <w:szCs w:val="24"/>
        </w:rPr>
      </w:pPr>
    </w:p>
    <w:p w14:paraId="3866C760" w14:textId="77777777" w:rsidR="00FF36BD" w:rsidRDefault="00FF36BD" w:rsidP="00F40C08">
      <w:pPr>
        <w:widowControl w:val="0"/>
        <w:rPr>
          <w:rFonts w:ascii="Times New Roman" w:hAnsi="Times New Roman"/>
          <w:b/>
          <w:spacing w:val="0"/>
          <w:sz w:val="24"/>
          <w:szCs w:val="24"/>
        </w:rPr>
      </w:pPr>
    </w:p>
    <w:p w14:paraId="59FB80F8" w14:textId="77777777" w:rsidR="00FF36BD" w:rsidRPr="00FF36BD" w:rsidRDefault="00355376" w:rsidP="00355376">
      <w:pPr>
        <w:pStyle w:val="BodyText"/>
        <w:widowControl w:val="0"/>
        <w:spacing w:after="0" w:line="240" w:lineRule="auto"/>
        <w:ind w:left="1170" w:right="90" w:hanging="1170"/>
        <w:jc w:val="left"/>
        <w:rPr>
          <w:rFonts w:ascii="Times New Roman" w:hAnsi="Times New Roman"/>
          <w:spacing w:val="0"/>
          <w:sz w:val="24"/>
          <w:szCs w:val="24"/>
        </w:rPr>
      </w:pPr>
      <w:r w:rsidRPr="00FD40F0">
        <w:rPr>
          <w:rFonts w:ascii="Times New Roman" w:hAnsi="Times New Roman"/>
          <w:b/>
          <w:spacing w:val="0"/>
          <w:sz w:val="24"/>
          <w:szCs w:val="24"/>
        </w:rPr>
        <w:t>Phone:</w:t>
      </w:r>
      <w:r>
        <w:rPr>
          <w:rFonts w:ascii="Times New Roman" w:hAnsi="Times New Roman"/>
          <w:b/>
          <w:spacing w:val="0"/>
          <w:sz w:val="24"/>
          <w:szCs w:val="24"/>
        </w:rPr>
        <w:tab/>
      </w:r>
      <w:r>
        <w:rPr>
          <w:rFonts w:ascii="Times New Roman" w:hAnsi="Times New Roman"/>
          <w:spacing w:val="0"/>
          <w:sz w:val="24"/>
          <w:szCs w:val="24"/>
        </w:rPr>
        <w:t>425-</w:t>
      </w:r>
      <w:r w:rsidRPr="00FD40F0">
        <w:rPr>
          <w:rFonts w:ascii="Times New Roman" w:hAnsi="Times New Roman"/>
          <w:spacing w:val="0"/>
          <w:sz w:val="24"/>
          <w:szCs w:val="24"/>
        </w:rPr>
        <w:t>452-</w:t>
      </w:r>
      <w:r>
        <w:rPr>
          <w:rFonts w:ascii="Times New Roman" w:hAnsi="Times New Roman"/>
          <w:spacing w:val="0"/>
          <w:sz w:val="24"/>
          <w:szCs w:val="24"/>
        </w:rPr>
        <w:t>4471</w:t>
      </w:r>
      <w:r w:rsidR="00FF36BD">
        <w:rPr>
          <w:rFonts w:ascii="Times New Roman" w:hAnsi="Times New Roman"/>
          <w:spacing w:val="0"/>
          <w:sz w:val="24"/>
          <w:szCs w:val="24"/>
        </w:rPr>
        <w:t xml:space="preserve">; </w:t>
      </w:r>
      <w:r w:rsidR="00FF36BD" w:rsidRPr="00FF36BD">
        <w:rPr>
          <w:rFonts w:ascii="Times New Roman" w:hAnsi="Times New Roman"/>
          <w:spacing w:val="0"/>
          <w:sz w:val="24"/>
          <w:szCs w:val="24"/>
        </w:rPr>
        <w:t>452-425-4072</w:t>
      </w:r>
    </w:p>
    <w:p w14:paraId="208F94CB" w14:textId="77777777" w:rsidR="00355376" w:rsidRDefault="00355376" w:rsidP="00355376">
      <w:pPr>
        <w:pStyle w:val="BodyText"/>
        <w:widowControl w:val="0"/>
        <w:spacing w:after="0" w:line="240" w:lineRule="auto"/>
        <w:ind w:left="1170" w:right="90" w:hanging="1170"/>
        <w:jc w:val="left"/>
        <w:rPr>
          <w:rFonts w:ascii="Times New Roman" w:hAnsi="Times New Roman"/>
          <w:b/>
          <w:spacing w:val="0"/>
          <w:sz w:val="24"/>
          <w:szCs w:val="24"/>
        </w:rPr>
      </w:pPr>
    </w:p>
    <w:p w14:paraId="3F4BFC66" w14:textId="77777777" w:rsidR="00355376" w:rsidRPr="00FD40F0" w:rsidRDefault="00355376" w:rsidP="00355376">
      <w:pPr>
        <w:pStyle w:val="BodyText"/>
        <w:widowControl w:val="0"/>
        <w:spacing w:after="0" w:line="240" w:lineRule="auto"/>
        <w:ind w:left="1170" w:right="90" w:hanging="1170"/>
        <w:jc w:val="left"/>
        <w:rPr>
          <w:rFonts w:ascii="Times New Roman" w:hAnsi="Times New Roman"/>
          <w:spacing w:val="0"/>
          <w:sz w:val="24"/>
          <w:szCs w:val="24"/>
        </w:rPr>
      </w:pPr>
      <w:r w:rsidRPr="00FD40F0">
        <w:rPr>
          <w:rFonts w:ascii="Times New Roman" w:hAnsi="Times New Roman"/>
          <w:b/>
          <w:spacing w:val="0"/>
          <w:sz w:val="24"/>
          <w:szCs w:val="24"/>
        </w:rPr>
        <w:t>Date:</w:t>
      </w:r>
      <w:r>
        <w:rPr>
          <w:rFonts w:ascii="Times New Roman" w:hAnsi="Times New Roman"/>
          <w:b/>
          <w:spacing w:val="0"/>
          <w:sz w:val="24"/>
          <w:szCs w:val="24"/>
        </w:rPr>
        <w:tab/>
      </w:r>
      <w:r>
        <w:rPr>
          <w:rFonts w:ascii="Times New Roman" w:hAnsi="Times New Roman"/>
          <w:spacing w:val="0"/>
          <w:sz w:val="24"/>
          <w:szCs w:val="24"/>
        </w:rPr>
        <w:t>April 4, 2016</w:t>
      </w:r>
    </w:p>
    <w:p w14:paraId="611EA7EC" w14:textId="77777777" w:rsidR="00355376" w:rsidRDefault="00355376" w:rsidP="00355376">
      <w:pPr>
        <w:pStyle w:val="BodyText"/>
        <w:widowControl w:val="0"/>
        <w:spacing w:after="0" w:line="240" w:lineRule="auto"/>
        <w:ind w:left="1170" w:right="90" w:hanging="1170"/>
        <w:jc w:val="left"/>
        <w:rPr>
          <w:rFonts w:ascii="Times New Roman" w:hAnsi="Times New Roman"/>
          <w:b/>
          <w:spacing w:val="0"/>
          <w:sz w:val="24"/>
          <w:szCs w:val="24"/>
        </w:rPr>
      </w:pPr>
    </w:p>
    <w:p w14:paraId="701D04E3" w14:textId="77777777" w:rsidR="00355376" w:rsidRPr="00FD40F0" w:rsidRDefault="00355376" w:rsidP="00355376">
      <w:pPr>
        <w:pStyle w:val="BodyText"/>
        <w:widowControl w:val="0"/>
        <w:spacing w:after="0" w:line="240" w:lineRule="auto"/>
        <w:ind w:left="1170" w:right="90" w:hanging="1170"/>
        <w:jc w:val="left"/>
        <w:rPr>
          <w:rFonts w:ascii="Times New Roman" w:hAnsi="Times New Roman"/>
          <w:spacing w:val="0"/>
          <w:sz w:val="24"/>
          <w:szCs w:val="24"/>
        </w:rPr>
      </w:pPr>
      <w:r w:rsidRPr="00FD40F0">
        <w:rPr>
          <w:rFonts w:ascii="Times New Roman" w:hAnsi="Times New Roman"/>
          <w:b/>
          <w:spacing w:val="0"/>
          <w:sz w:val="24"/>
          <w:szCs w:val="24"/>
        </w:rPr>
        <w:t>To:</w:t>
      </w:r>
      <w:r>
        <w:rPr>
          <w:rFonts w:ascii="Times New Roman" w:hAnsi="Times New Roman"/>
          <w:b/>
          <w:spacing w:val="0"/>
          <w:sz w:val="24"/>
          <w:szCs w:val="24"/>
        </w:rPr>
        <w:tab/>
      </w:r>
      <w:r w:rsidRPr="00FD40F0">
        <w:rPr>
          <w:rFonts w:ascii="Times New Roman" w:hAnsi="Times New Roman"/>
          <w:spacing w:val="0"/>
          <w:sz w:val="24"/>
          <w:szCs w:val="24"/>
        </w:rPr>
        <w:t xml:space="preserve">Mayor </w:t>
      </w:r>
      <w:r>
        <w:rPr>
          <w:rFonts w:ascii="Times New Roman" w:hAnsi="Times New Roman"/>
          <w:spacing w:val="0"/>
          <w:sz w:val="24"/>
          <w:szCs w:val="24"/>
        </w:rPr>
        <w:t xml:space="preserve">Stokes </w:t>
      </w:r>
      <w:r w:rsidRPr="00FD40F0">
        <w:rPr>
          <w:rFonts w:ascii="Times New Roman" w:hAnsi="Times New Roman"/>
          <w:spacing w:val="0"/>
          <w:sz w:val="24"/>
          <w:szCs w:val="24"/>
        </w:rPr>
        <w:t>and City Council</w:t>
      </w:r>
      <w:r>
        <w:rPr>
          <w:rFonts w:ascii="Times New Roman" w:hAnsi="Times New Roman"/>
          <w:spacing w:val="0"/>
          <w:sz w:val="24"/>
          <w:szCs w:val="24"/>
        </w:rPr>
        <w:t>m</w:t>
      </w:r>
      <w:r w:rsidRPr="00FD40F0">
        <w:rPr>
          <w:rFonts w:ascii="Times New Roman" w:hAnsi="Times New Roman"/>
          <w:spacing w:val="0"/>
          <w:sz w:val="24"/>
          <w:szCs w:val="24"/>
        </w:rPr>
        <w:t>embers</w:t>
      </w:r>
    </w:p>
    <w:p w14:paraId="245177D8" w14:textId="77777777" w:rsidR="00355376" w:rsidRDefault="00355376" w:rsidP="00355376">
      <w:pPr>
        <w:pStyle w:val="BodyText"/>
        <w:widowControl w:val="0"/>
        <w:spacing w:after="0" w:line="240" w:lineRule="auto"/>
        <w:ind w:left="1170" w:right="90" w:hanging="1170"/>
        <w:jc w:val="left"/>
        <w:rPr>
          <w:rFonts w:ascii="Times New Roman" w:hAnsi="Times New Roman"/>
          <w:b/>
          <w:spacing w:val="0"/>
          <w:sz w:val="24"/>
          <w:szCs w:val="24"/>
        </w:rPr>
      </w:pPr>
    </w:p>
    <w:p w14:paraId="646F6B37" w14:textId="77777777" w:rsidR="00355376" w:rsidRDefault="00355376" w:rsidP="00355376">
      <w:pPr>
        <w:pStyle w:val="BodyText"/>
        <w:widowControl w:val="0"/>
        <w:spacing w:after="0" w:line="240" w:lineRule="auto"/>
        <w:ind w:left="1170" w:right="90" w:hanging="1170"/>
        <w:jc w:val="left"/>
        <w:rPr>
          <w:rFonts w:ascii="Times New Roman" w:hAnsi="Times New Roman"/>
          <w:spacing w:val="0"/>
          <w:sz w:val="24"/>
          <w:szCs w:val="24"/>
        </w:rPr>
      </w:pPr>
      <w:r w:rsidRPr="00FD40F0">
        <w:rPr>
          <w:rFonts w:ascii="Times New Roman" w:hAnsi="Times New Roman"/>
          <w:b/>
          <w:spacing w:val="0"/>
          <w:sz w:val="24"/>
          <w:szCs w:val="24"/>
        </w:rPr>
        <w:t>From:</w:t>
      </w:r>
      <w:r>
        <w:rPr>
          <w:rFonts w:ascii="Times New Roman" w:hAnsi="Times New Roman"/>
          <w:b/>
          <w:spacing w:val="0"/>
          <w:sz w:val="24"/>
          <w:szCs w:val="24"/>
        </w:rPr>
        <w:tab/>
      </w:r>
      <w:r>
        <w:rPr>
          <w:rFonts w:ascii="Times New Roman" w:hAnsi="Times New Roman"/>
          <w:spacing w:val="0"/>
          <w:sz w:val="24"/>
          <w:szCs w:val="24"/>
        </w:rPr>
        <w:t xml:space="preserve">Jennifer Mechem, ADA/Title VI Administrator, </w:t>
      </w:r>
      <w:proofErr w:type="gramStart"/>
      <w:r>
        <w:rPr>
          <w:rFonts w:ascii="Times New Roman" w:hAnsi="Times New Roman"/>
          <w:spacing w:val="0"/>
          <w:sz w:val="24"/>
          <w:szCs w:val="24"/>
        </w:rPr>
        <w:t>Diversity</w:t>
      </w:r>
      <w:proofErr w:type="gramEnd"/>
      <w:r>
        <w:rPr>
          <w:rFonts w:ascii="Times New Roman" w:hAnsi="Times New Roman"/>
          <w:spacing w:val="0"/>
          <w:sz w:val="24"/>
          <w:szCs w:val="24"/>
        </w:rPr>
        <w:t xml:space="preserve"> Advantage Team</w:t>
      </w:r>
    </w:p>
    <w:p w14:paraId="2170FD57" w14:textId="77777777" w:rsidR="00FF36BD" w:rsidRPr="00FF36BD" w:rsidRDefault="00FF36BD" w:rsidP="00355376">
      <w:pPr>
        <w:pStyle w:val="BodyText"/>
        <w:widowControl w:val="0"/>
        <w:spacing w:after="0" w:line="240" w:lineRule="auto"/>
        <w:ind w:left="1170" w:right="90" w:hanging="1170"/>
        <w:jc w:val="left"/>
        <w:rPr>
          <w:rFonts w:ascii="Times New Roman" w:hAnsi="Times New Roman"/>
          <w:spacing w:val="0"/>
          <w:sz w:val="24"/>
          <w:szCs w:val="24"/>
        </w:rPr>
      </w:pPr>
      <w:r w:rsidRPr="00FF36BD">
        <w:rPr>
          <w:rFonts w:ascii="Times New Roman" w:hAnsi="Times New Roman"/>
          <w:spacing w:val="0"/>
          <w:sz w:val="24"/>
          <w:szCs w:val="24"/>
        </w:rPr>
        <w:tab/>
        <w:t xml:space="preserve">Shannon Horst, </w:t>
      </w:r>
      <w:r>
        <w:rPr>
          <w:rFonts w:ascii="Times New Roman" w:hAnsi="Times New Roman"/>
          <w:spacing w:val="0"/>
          <w:sz w:val="24"/>
          <w:szCs w:val="24"/>
        </w:rPr>
        <w:t xml:space="preserve">Facilities Planning Coordinator, </w:t>
      </w:r>
      <w:r w:rsidRPr="00FF36BD">
        <w:rPr>
          <w:rFonts w:ascii="Times New Roman" w:hAnsi="Times New Roman"/>
          <w:spacing w:val="0"/>
          <w:sz w:val="24"/>
          <w:szCs w:val="24"/>
        </w:rPr>
        <w:t>Civic Services</w:t>
      </w:r>
    </w:p>
    <w:p w14:paraId="06B3BCB7" w14:textId="77777777" w:rsidR="00355376" w:rsidRDefault="00355376" w:rsidP="00355376">
      <w:pPr>
        <w:pStyle w:val="BodyText"/>
        <w:widowControl w:val="0"/>
        <w:spacing w:after="0" w:line="240" w:lineRule="auto"/>
        <w:ind w:left="1170" w:right="90" w:hanging="1170"/>
        <w:jc w:val="left"/>
        <w:rPr>
          <w:rFonts w:ascii="Times New Roman" w:hAnsi="Times New Roman"/>
          <w:b/>
          <w:spacing w:val="0"/>
          <w:sz w:val="24"/>
          <w:szCs w:val="24"/>
        </w:rPr>
      </w:pPr>
    </w:p>
    <w:p w14:paraId="385B5E3F" w14:textId="77777777" w:rsidR="00355376" w:rsidRDefault="00355376" w:rsidP="00355376">
      <w:pPr>
        <w:pStyle w:val="BodyText"/>
        <w:widowControl w:val="0"/>
        <w:spacing w:after="0" w:line="240" w:lineRule="auto"/>
        <w:ind w:left="1170" w:right="90" w:hanging="1170"/>
        <w:jc w:val="left"/>
        <w:rPr>
          <w:rFonts w:ascii="Times New Roman" w:hAnsi="Times New Roman"/>
          <w:spacing w:val="0"/>
          <w:sz w:val="24"/>
          <w:szCs w:val="24"/>
        </w:rPr>
      </w:pPr>
      <w:r w:rsidRPr="00FD40F0">
        <w:rPr>
          <w:rFonts w:ascii="Times New Roman" w:hAnsi="Times New Roman"/>
          <w:b/>
          <w:spacing w:val="0"/>
          <w:sz w:val="24"/>
          <w:szCs w:val="24"/>
        </w:rPr>
        <w:t>Subject:</w:t>
      </w:r>
      <w:r>
        <w:rPr>
          <w:rFonts w:ascii="Times New Roman" w:hAnsi="Times New Roman"/>
          <w:b/>
          <w:spacing w:val="0"/>
          <w:sz w:val="24"/>
          <w:szCs w:val="24"/>
        </w:rPr>
        <w:tab/>
      </w:r>
      <w:r>
        <w:rPr>
          <w:rFonts w:ascii="Times New Roman" w:hAnsi="Times New Roman"/>
          <w:spacing w:val="0"/>
          <w:sz w:val="24"/>
          <w:szCs w:val="24"/>
        </w:rPr>
        <w:t>Hearing Loops in Council Chambers, Council Conference Room, and Bellevue Youth Theatre</w:t>
      </w:r>
    </w:p>
    <w:p w14:paraId="243B5F58" w14:textId="77777777" w:rsidR="00355376" w:rsidRDefault="00355376" w:rsidP="00F40C08">
      <w:pPr>
        <w:widowControl w:val="0"/>
        <w:rPr>
          <w:rFonts w:ascii="Times New Roman" w:hAnsi="Times New Roman"/>
          <w:b/>
          <w:spacing w:val="0"/>
          <w:sz w:val="24"/>
          <w:szCs w:val="24"/>
        </w:rPr>
      </w:pPr>
    </w:p>
    <w:p w14:paraId="14C57F40" w14:textId="77777777" w:rsidR="00F40C08" w:rsidRPr="00412F39" w:rsidRDefault="00BB24FC" w:rsidP="00D4459A">
      <w:pPr>
        <w:widowControl w:val="0"/>
        <w:rPr>
          <w:rFonts w:ascii="Times New Roman" w:hAnsi="Times New Roman"/>
          <w:b/>
          <w:spacing w:val="0"/>
          <w:sz w:val="24"/>
          <w:szCs w:val="24"/>
        </w:rPr>
      </w:pPr>
      <w:r w:rsidRPr="00412F39">
        <w:rPr>
          <w:rFonts w:ascii="Times New Roman" w:hAnsi="Times New Roman"/>
          <w:noProof/>
          <w:spacing w:val="0"/>
          <w:sz w:val="24"/>
          <w:szCs w:val="24"/>
        </w:rPr>
        <w:drawing>
          <wp:anchor distT="0" distB="0" distL="114300" distR="114300" simplePos="0" relativeHeight="251659264" behindDoc="0" locked="0" layoutInCell="1" allowOverlap="1" wp14:anchorId="0F4A2F15" wp14:editId="2BFD0176">
            <wp:simplePos x="0" y="0"/>
            <wp:positionH relativeFrom="column">
              <wp:posOffset>5076825</wp:posOffset>
            </wp:positionH>
            <wp:positionV relativeFrom="paragraph">
              <wp:posOffset>46355</wp:posOffset>
            </wp:positionV>
            <wp:extent cx="1247775" cy="1610995"/>
            <wp:effectExtent l="0" t="0" r="9525" b="8255"/>
            <wp:wrapSquare wrapText="bothSides"/>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7775" cy="1610995"/>
                    </a:xfrm>
                    <a:prstGeom prst="rect">
                      <a:avLst/>
                    </a:prstGeom>
                  </pic:spPr>
                </pic:pic>
              </a:graphicData>
            </a:graphic>
            <wp14:sizeRelH relativeFrom="page">
              <wp14:pctWidth>0</wp14:pctWidth>
            </wp14:sizeRelH>
            <wp14:sizeRelV relativeFrom="page">
              <wp14:pctHeight>0</wp14:pctHeight>
            </wp14:sizeRelV>
          </wp:anchor>
        </w:drawing>
      </w:r>
      <w:r w:rsidR="00F40C08" w:rsidRPr="00412F39">
        <w:rPr>
          <w:rFonts w:ascii="Times New Roman" w:hAnsi="Times New Roman"/>
          <w:b/>
          <w:spacing w:val="0"/>
          <w:sz w:val="24"/>
          <w:szCs w:val="24"/>
        </w:rPr>
        <w:t>Overview</w:t>
      </w:r>
    </w:p>
    <w:p w14:paraId="77AF6A47" w14:textId="77777777" w:rsidR="00F40C08" w:rsidRDefault="00412F39" w:rsidP="00F40C08">
      <w:pPr>
        <w:widowControl w:val="0"/>
        <w:rPr>
          <w:rFonts w:ascii="Times New Roman" w:hAnsi="Times New Roman"/>
          <w:spacing w:val="0"/>
          <w:sz w:val="24"/>
          <w:szCs w:val="24"/>
        </w:rPr>
      </w:pPr>
      <w:r>
        <w:rPr>
          <w:rFonts w:ascii="Times New Roman" w:hAnsi="Times New Roman"/>
          <w:spacing w:val="0"/>
          <w:sz w:val="24"/>
          <w:szCs w:val="24"/>
        </w:rPr>
        <w:t xml:space="preserve">The City of Bellevue has installed state-of-the-art </w:t>
      </w:r>
      <w:r w:rsidR="00841ACD">
        <w:rPr>
          <w:rFonts w:ascii="Times New Roman" w:hAnsi="Times New Roman"/>
          <w:spacing w:val="0"/>
          <w:sz w:val="24"/>
          <w:szCs w:val="24"/>
        </w:rPr>
        <w:t>hearing l</w:t>
      </w:r>
      <w:r>
        <w:rPr>
          <w:rFonts w:ascii="Times New Roman" w:hAnsi="Times New Roman"/>
          <w:spacing w:val="0"/>
          <w:sz w:val="24"/>
          <w:szCs w:val="24"/>
        </w:rPr>
        <w:t xml:space="preserve">oop systems in </w:t>
      </w:r>
      <w:r w:rsidR="00E079FF">
        <w:rPr>
          <w:rFonts w:ascii="Times New Roman" w:hAnsi="Times New Roman"/>
          <w:spacing w:val="0"/>
          <w:sz w:val="24"/>
          <w:szCs w:val="24"/>
        </w:rPr>
        <w:t xml:space="preserve">the </w:t>
      </w:r>
      <w:r w:rsidRPr="00412F39">
        <w:rPr>
          <w:rFonts w:ascii="Times New Roman" w:hAnsi="Times New Roman"/>
          <w:spacing w:val="0"/>
          <w:sz w:val="24"/>
          <w:szCs w:val="24"/>
        </w:rPr>
        <w:t>City Hall Council Chambers</w:t>
      </w:r>
      <w:r w:rsidR="00E079FF">
        <w:rPr>
          <w:rFonts w:ascii="Times New Roman" w:hAnsi="Times New Roman"/>
          <w:spacing w:val="0"/>
          <w:sz w:val="24"/>
          <w:szCs w:val="24"/>
        </w:rPr>
        <w:t>,</w:t>
      </w:r>
      <w:r w:rsidRPr="00412F39">
        <w:rPr>
          <w:rFonts w:ascii="Times New Roman" w:hAnsi="Times New Roman"/>
          <w:spacing w:val="0"/>
          <w:sz w:val="24"/>
          <w:szCs w:val="24"/>
        </w:rPr>
        <w:t xml:space="preserve"> Council </w:t>
      </w:r>
      <w:r w:rsidR="00E079FF">
        <w:rPr>
          <w:rFonts w:ascii="Times New Roman" w:hAnsi="Times New Roman"/>
          <w:spacing w:val="0"/>
          <w:sz w:val="24"/>
          <w:szCs w:val="24"/>
        </w:rPr>
        <w:t xml:space="preserve">Conference </w:t>
      </w:r>
      <w:r w:rsidRPr="00412F39">
        <w:rPr>
          <w:rFonts w:ascii="Times New Roman" w:hAnsi="Times New Roman"/>
          <w:spacing w:val="0"/>
          <w:sz w:val="24"/>
          <w:szCs w:val="24"/>
        </w:rPr>
        <w:t>Room</w:t>
      </w:r>
      <w:r w:rsidR="00E079FF">
        <w:rPr>
          <w:rFonts w:ascii="Times New Roman" w:hAnsi="Times New Roman"/>
          <w:spacing w:val="0"/>
          <w:sz w:val="24"/>
          <w:szCs w:val="24"/>
        </w:rPr>
        <w:t>,</w:t>
      </w:r>
      <w:r w:rsidRPr="00412F39">
        <w:rPr>
          <w:rFonts w:ascii="Times New Roman" w:hAnsi="Times New Roman"/>
          <w:spacing w:val="0"/>
          <w:sz w:val="24"/>
          <w:szCs w:val="24"/>
        </w:rPr>
        <w:t xml:space="preserve"> and Bellevue Youth Theatre t</w:t>
      </w:r>
      <w:r>
        <w:rPr>
          <w:rFonts w:ascii="Times New Roman" w:hAnsi="Times New Roman"/>
          <w:spacing w:val="0"/>
          <w:sz w:val="24"/>
          <w:szCs w:val="24"/>
        </w:rPr>
        <w:t xml:space="preserve">o better serve the public and to reaffirm </w:t>
      </w:r>
      <w:r w:rsidR="00097CA5">
        <w:rPr>
          <w:rFonts w:ascii="Times New Roman" w:hAnsi="Times New Roman"/>
          <w:spacing w:val="0"/>
          <w:sz w:val="24"/>
          <w:szCs w:val="24"/>
        </w:rPr>
        <w:t>its</w:t>
      </w:r>
      <w:r>
        <w:rPr>
          <w:rFonts w:ascii="Times New Roman" w:hAnsi="Times New Roman"/>
          <w:spacing w:val="0"/>
          <w:sz w:val="24"/>
          <w:szCs w:val="24"/>
        </w:rPr>
        <w:t xml:space="preserve"> commitment to the Americans with Disabilities Act</w:t>
      </w:r>
      <w:r w:rsidR="00E255D1">
        <w:rPr>
          <w:rFonts w:ascii="Times New Roman" w:hAnsi="Times New Roman"/>
          <w:spacing w:val="0"/>
          <w:sz w:val="24"/>
          <w:szCs w:val="24"/>
        </w:rPr>
        <w:t xml:space="preserve"> (ADA)</w:t>
      </w:r>
      <w:r>
        <w:rPr>
          <w:rFonts w:ascii="Times New Roman" w:hAnsi="Times New Roman"/>
          <w:spacing w:val="0"/>
          <w:sz w:val="24"/>
          <w:szCs w:val="24"/>
        </w:rPr>
        <w:t>.</w:t>
      </w:r>
    </w:p>
    <w:p w14:paraId="1F8D1032" w14:textId="77777777" w:rsidR="00841ACD" w:rsidRDefault="00841ACD" w:rsidP="005D6F91">
      <w:pPr>
        <w:contextualSpacing/>
        <w:rPr>
          <w:rFonts w:ascii="Times New Roman" w:hAnsi="Times New Roman"/>
          <w:spacing w:val="0"/>
          <w:sz w:val="24"/>
          <w:szCs w:val="24"/>
        </w:rPr>
      </w:pPr>
    </w:p>
    <w:p w14:paraId="01B2FEF2" w14:textId="77777777" w:rsidR="005D6F91" w:rsidRDefault="00841ACD" w:rsidP="005D6F91">
      <w:pPr>
        <w:contextualSpacing/>
        <w:rPr>
          <w:rFonts w:ascii="Times New Roman" w:hAnsi="Times New Roman"/>
          <w:spacing w:val="0"/>
          <w:sz w:val="24"/>
          <w:szCs w:val="24"/>
        </w:rPr>
      </w:pPr>
      <w:r>
        <w:rPr>
          <w:rFonts w:ascii="Times New Roman" w:hAnsi="Times New Roman"/>
          <w:spacing w:val="0"/>
          <w:sz w:val="24"/>
          <w:szCs w:val="24"/>
        </w:rPr>
        <w:t xml:space="preserve">Installation and activation of all three systems was completed in February 2016. </w:t>
      </w:r>
      <w:r w:rsidR="005D6F91">
        <w:rPr>
          <w:rFonts w:ascii="Times New Roman" w:hAnsi="Times New Roman"/>
          <w:spacing w:val="0"/>
          <w:sz w:val="24"/>
          <w:szCs w:val="24"/>
        </w:rPr>
        <w:t xml:space="preserve">Contractor </w:t>
      </w:r>
      <w:proofErr w:type="spellStart"/>
      <w:r w:rsidR="005D6F91">
        <w:rPr>
          <w:rFonts w:ascii="Times New Roman" w:hAnsi="Times New Roman"/>
          <w:spacing w:val="0"/>
          <w:sz w:val="24"/>
          <w:szCs w:val="24"/>
        </w:rPr>
        <w:t>HearingLoopNW</w:t>
      </w:r>
      <w:proofErr w:type="spellEnd"/>
      <w:r w:rsidR="005D6F91">
        <w:rPr>
          <w:rFonts w:ascii="Times New Roman" w:hAnsi="Times New Roman"/>
          <w:spacing w:val="0"/>
          <w:sz w:val="24"/>
          <w:szCs w:val="24"/>
        </w:rPr>
        <w:t xml:space="preserve"> designed an innovative phased-array system that minimizes dead spots and ensures consistent quality of sound. </w:t>
      </w:r>
      <w:r w:rsidR="00E079FF">
        <w:rPr>
          <w:rFonts w:ascii="Times New Roman" w:hAnsi="Times New Roman"/>
          <w:spacing w:val="0"/>
          <w:sz w:val="24"/>
          <w:szCs w:val="24"/>
        </w:rPr>
        <w:t xml:space="preserve"> </w:t>
      </w:r>
      <w:r w:rsidR="005D6F91">
        <w:rPr>
          <w:rFonts w:ascii="Times New Roman" w:hAnsi="Times New Roman"/>
          <w:spacing w:val="0"/>
          <w:sz w:val="24"/>
          <w:szCs w:val="24"/>
        </w:rPr>
        <w:t>Staff w</w:t>
      </w:r>
      <w:r w:rsidR="005D6F91" w:rsidRPr="00412F39">
        <w:rPr>
          <w:rFonts w:ascii="Times New Roman" w:hAnsi="Times New Roman"/>
          <w:spacing w:val="0"/>
          <w:sz w:val="24"/>
          <w:szCs w:val="24"/>
        </w:rPr>
        <w:t>ork</w:t>
      </w:r>
      <w:r w:rsidR="005D6F91">
        <w:rPr>
          <w:rFonts w:ascii="Times New Roman" w:hAnsi="Times New Roman"/>
          <w:spacing w:val="0"/>
          <w:sz w:val="24"/>
          <w:szCs w:val="24"/>
        </w:rPr>
        <w:t>ed</w:t>
      </w:r>
      <w:r w:rsidR="005D6F91" w:rsidRPr="00412F39">
        <w:rPr>
          <w:rFonts w:ascii="Times New Roman" w:hAnsi="Times New Roman"/>
          <w:spacing w:val="0"/>
          <w:sz w:val="24"/>
          <w:szCs w:val="24"/>
        </w:rPr>
        <w:t xml:space="preserve"> closely with </w:t>
      </w:r>
      <w:r w:rsidR="005D6F91">
        <w:rPr>
          <w:rFonts w:ascii="Times New Roman" w:hAnsi="Times New Roman"/>
          <w:spacing w:val="0"/>
          <w:sz w:val="24"/>
          <w:szCs w:val="24"/>
        </w:rPr>
        <w:t>community members, the</w:t>
      </w:r>
      <w:r w:rsidR="005D6F91" w:rsidRPr="00412F39">
        <w:rPr>
          <w:rFonts w:ascii="Times New Roman" w:hAnsi="Times New Roman"/>
          <w:spacing w:val="0"/>
          <w:sz w:val="24"/>
          <w:szCs w:val="24"/>
        </w:rPr>
        <w:t xml:space="preserve"> Hearing Loss Association of America</w:t>
      </w:r>
      <w:r w:rsidR="00E079FF">
        <w:rPr>
          <w:rFonts w:ascii="Times New Roman" w:hAnsi="Times New Roman"/>
          <w:spacing w:val="0"/>
          <w:sz w:val="24"/>
          <w:szCs w:val="24"/>
        </w:rPr>
        <w:t>,</w:t>
      </w:r>
      <w:r w:rsidR="005D6F91" w:rsidRPr="00412F39">
        <w:rPr>
          <w:rFonts w:ascii="Times New Roman" w:hAnsi="Times New Roman"/>
          <w:spacing w:val="0"/>
          <w:sz w:val="24"/>
          <w:szCs w:val="24"/>
        </w:rPr>
        <w:t xml:space="preserve"> and Let’s Loop Seattle</w:t>
      </w:r>
      <w:r w:rsidR="005D6F91">
        <w:rPr>
          <w:rFonts w:ascii="Times New Roman" w:hAnsi="Times New Roman"/>
          <w:spacing w:val="0"/>
          <w:sz w:val="24"/>
          <w:szCs w:val="24"/>
        </w:rPr>
        <w:t xml:space="preserve"> </w:t>
      </w:r>
      <w:r>
        <w:rPr>
          <w:rFonts w:ascii="Times New Roman" w:hAnsi="Times New Roman"/>
          <w:spacing w:val="0"/>
          <w:sz w:val="24"/>
          <w:szCs w:val="24"/>
        </w:rPr>
        <w:t>to</w:t>
      </w:r>
      <w:r w:rsidR="005D6F91">
        <w:rPr>
          <w:rFonts w:ascii="Times New Roman" w:hAnsi="Times New Roman"/>
          <w:spacing w:val="0"/>
          <w:sz w:val="24"/>
          <w:szCs w:val="24"/>
        </w:rPr>
        <w:t xml:space="preserve"> test the systems. </w:t>
      </w:r>
    </w:p>
    <w:p w14:paraId="4AEB46E8" w14:textId="77777777" w:rsidR="00841ACD" w:rsidRDefault="00841ACD" w:rsidP="005D6F91">
      <w:pPr>
        <w:contextualSpacing/>
        <w:rPr>
          <w:rFonts w:ascii="Times New Roman" w:hAnsi="Times New Roman"/>
          <w:spacing w:val="0"/>
          <w:sz w:val="24"/>
          <w:szCs w:val="24"/>
        </w:rPr>
      </w:pPr>
    </w:p>
    <w:p w14:paraId="3F0C0694" w14:textId="77777777" w:rsidR="00841ACD" w:rsidRDefault="00841ACD" w:rsidP="005D6F91">
      <w:pPr>
        <w:contextualSpacing/>
        <w:rPr>
          <w:rFonts w:ascii="Times New Roman" w:hAnsi="Times New Roman"/>
          <w:spacing w:val="0"/>
          <w:sz w:val="24"/>
          <w:szCs w:val="24"/>
        </w:rPr>
      </w:pPr>
      <w:r>
        <w:rPr>
          <w:rFonts w:ascii="Times New Roman" w:hAnsi="Times New Roman"/>
          <w:spacing w:val="0"/>
          <w:sz w:val="24"/>
          <w:szCs w:val="24"/>
        </w:rPr>
        <w:t xml:space="preserve">Bellevue Youth Theatre plans an evening reception </w:t>
      </w:r>
      <w:r w:rsidR="00D4459A">
        <w:rPr>
          <w:rFonts w:ascii="Times New Roman" w:hAnsi="Times New Roman"/>
          <w:spacing w:val="0"/>
          <w:sz w:val="24"/>
          <w:szCs w:val="24"/>
        </w:rPr>
        <w:t xml:space="preserve">in April (date to be determined) </w:t>
      </w:r>
      <w:r>
        <w:rPr>
          <w:rFonts w:ascii="Times New Roman" w:hAnsi="Times New Roman"/>
          <w:spacing w:val="0"/>
          <w:sz w:val="24"/>
          <w:szCs w:val="24"/>
        </w:rPr>
        <w:t xml:space="preserve">to celebrate the hearing loop system. </w:t>
      </w:r>
      <w:r w:rsidR="00D4459A">
        <w:rPr>
          <w:rFonts w:ascii="Times New Roman" w:hAnsi="Times New Roman"/>
          <w:spacing w:val="0"/>
          <w:sz w:val="24"/>
          <w:szCs w:val="24"/>
        </w:rPr>
        <w:t xml:space="preserve">Council is </w:t>
      </w:r>
      <w:r>
        <w:rPr>
          <w:rFonts w:ascii="Times New Roman" w:hAnsi="Times New Roman"/>
          <w:spacing w:val="0"/>
          <w:sz w:val="24"/>
          <w:szCs w:val="24"/>
        </w:rPr>
        <w:t>invited.</w:t>
      </w:r>
    </w:p>
    <w:p w14:paraId="4B653382" w14:textId="77777777" w:rsidR="00412F39" w:rsidRDefault="00412F39" w:rsidP="00F40C08">
      <w:pPr>
        <w:widowControl w:val="0"/>
        <w:rPr>
          <w:rFonts w:ascii="Times New Roman" w:hAnsi="Times New Roman"/>
          <w:spacing w:val="0"/>
          <w:sz w:val="24"/>
          <w:szCs w:val="24"/>
        </w:rPr>
      </w:pPr>
    </w:p>
    <w:p w14:paraId="0475D09B" w14:textId="77777777" w:rsidR="00AE3912" w:rsidRPr="00AE3912" w:rsidRDefault="00412F39" w:rsidP="00AE3912">
      <w:pPr>
        <w:widowControl w:val="0"/>
        <w:rPr>
          <w:rFonts w:ascii="Times New Roman" w:hAnsi="Times New Roman"/>
          <w:b/>
          <w:spacing w:val="0"/>
          <w:sz w:val="24"/>
          <w:szCs w:val="24"/>
        </w:rPr>
      </w:pPr>
      <w:r w:rsidRPr="00412F39">
        <w:rPr>
          <w:rFonts w:ascii="Times New Roman" w:hAnsi="Times New Roman"/>
          <w:b/>
          <w:spacing w:val="0"/>
          <w:sz w:val="24"/>
          <w:szCs w:val="24"/>
        </w:rPr>
        <w:t>Background</w:t>
      </w:r>
    </w:p>
    <w:p w14:paraId="36D07DA3" w14:textId="77777777" w:rsidR="00BE0BEE" w:rsidRDefault="00AE3912" w:rsidP="007A5F31">
      <w:pPr>
        <w:contextualSpacing/>
        <w:rPr>
          <w:rFonts w:ascii="Times New Roman" w:hAnsi="Times New Roman"/>
          <w:spacing w:val="0"/>
          <w:sz w:val="24"/>
          <w:szCs w:val="24"/>
        </w:rPr>
      </w:pPr>
      <w:r>
        <w:rPr>
          <w:rFonts w:ascii="Times New Roman" w:hAnsi="Times New Roman"/>
          <w:spacing w:val="0"/>
          <w:sz w:val="24"/>
          <w:szCs w:val="24"/>
        </w:rPr>
        <w:t>As part of its ADA commitment to effective communication for people</w:t>
      </w:r>
      <w:r w:rsidR="00841ACD">
        <w:rPr>
          <w:rFonts w:ascii="Times New Roman" w:hAnsi="Times New Roman"/>
          <w:spacing w:val="0"/>
          <w:sz w:val="24"/>
          <w:szCs w:val="24"/>
        </w:rPr>
        <w:t xml:space="preserve"> with hearing loss, </w:t>
      </w:r>
      <w:r w:rsidR="00BE0BEE">
        <w:rPr>
          <w:rFonts w:ascii="Times New Roman" w:hAnsi="Times New Roman"/>
          <w:spacing w:val="0"/>
          <w:sz w:val="24"/>
          <w:szCs w:val="24"/>
        </w:rPr>
        <w:t xml:space="preserve">Council allocated </w:t>
      </w:r>
      <w:r w:rsidR="00BE0BEE" w:rsidRPr="00412F39">
        <w:rPr>
          <w:rFonts w:ascii="Times New Roman" w:hAnsi="Times New Roman"/>
          <w:spacing w:val="0"/>
          <w:sz w:val="24"/>
          <w:szCs w:val="24"/>
        </w:rPr>
        <w:t>Capital Improvement Project</w:t>
      </w:r>
      <w:r w:rsidR="00BE0BEE">
        <w:rPr>
          <w:rFonts w:ascii="Times New Roman" w:hAnsi="Times New Roman"/>
          <w:spacing w:val="0"/>
          <w:sz w:val="24"/>
          <w:szCs w:val="24"/>
        </w:rPr>
        <w:t xml:space="preserve"> (CIP) </w:t>
      </w:r>
      <w:r w:rsidR="00E079FF">
        <w:rPr>
          <w:rFonts w:ascii="Times New Roman" w:hAnsi="Times New Roman"/>
          <w:spacing w:val="0"/>
          <w:sz w:val="24"/>
          <w:szCs w:val="24"/>
        </w:rPr>
        <w:t xml:space="preserve">Plan </w:t>
      </w:r>
      <w:r w:rsidR="00BE0BEE">
        <w:rPr>
          <w:rFonts w:ascii="Times New Roman" w:hAnsi="Times New Roman"/>
          <w:spacing w:val="0"/>
          <w:sz w:val="24"/>
          <w:szCs w:val="24"/>
        </w:rPr>
        <w:t>funding in 2015-16 to replace</w:t>
      </w:r>
      <w:r>
        <w:rPr>
          <w:rFonts w:ascii="Times New Roman" w:hAnsi="Times New Roman"/>
          <w:spacing w:val="0"/>
          <w:sz w:val="24"/>
          <w:szCs w:val="24"/>
        </w:rPr>
        <w:t xml:space="preserve"> </w:t>
      </w:r>
      <w:r w:rsidR="00BE0BEE">
        <w:rPr>
          <w:rFonts w:ascii="Times New Roman" w:hAnsi="Times New Roman"/>
          <w:spacing w:val="0"/>
          <w:sz w:val="24"/>
          <w:szCs w:val="24"/>
        </w:rPr>
        <w:t>the</w:t>
      </w:r>
      <w:r>
        <w:rPr>
          <w:rFonts w:ascii="Times New Roman" w:hAnsi="Times New Roman"/>
          <w:spacing w:val="0"/>
          <w:sz w:val="24"/>
          <w:szCs w:val="24"/>
        </w:rPr>
        <w:t xml:space="preserve"> </w:t>
      </w:r>
      <w:r w:rsidR="005D6F91">
        <w:rPr>
          <w:rFonts w:ascii="Times New Roman" w:hAnsi="Times New Roman"/>
          <w:spacing w:val="0"/>
          <w:sz w:val="24"/>
          <w:szCs w:val="24"/>
        </w:rPr>
        <w:t xml:space="preserve">old </w:t>
      </w:r>
      <w:r>
        <w:rPr>
          <w:rFonts w:ascii="Times New Roman" w:hAnsi="Times New Roman"/>
          <w:spacing w:val="0"/>
          <w:sz w:val="24"/>
          <w:szCs w:val="24"/>
        </w:rPr>
        <w:t>assistive listening system</w:t>
      </w:r>
      <w:r w:rsidR="00BE0BEE">
        <w:rPr>
          <w:rFonts w:ascii="Times New Roman" w:hAnsi="Times New Roman"/>
          <w:spacing w:val="0"/>
          <w:sz w:val="24"/>
          <w:szCs w:val="24"/>
        </w:rPr>
        <w:t>s</w:t>
      </w:r>
      <w:r>
        <w:rPr>
          <w:rFonts w:ascii="Times New Roman" w:hAnsi="Times New Roman"/>
          <w:spacing w:val="0"/>
          <w:sz w:val="24"/>
          <w:szCs w:val="24"/>
        </w:rPr>
        <w:t xml:space="preserve"> with </w:t>
      </w:r>
      <w:r w:rsidR="00BE0BEE">
        <w:rPr>
          <w:rFonts w:ascii="Times New Roman" w:hAnsi="Times New Roman"/>
          <w:spacing w:val="0"/>
          <w:sz w:val="24"/>
          <w:szCs w:val="24"/>
        </w:rPr>
        <w:t>new</w:t>
      </w:r>
      <w:r>
        <w:rPr>
          <w:rFonts w:ascii="Times New Roman" w:hAnsi="Times New Roman"/>
          <w:spacing w:val="0"/>
          <w:sz w:val="24"/>
          <w:szCs w:val="24"/>
        </w:rPr>
        <w:t xml:space="preserve"> hearing loop system</w:t>
      </w:r>
      <w:r w:rsidR="00BE0BEE">
        <w:rPr>
          <w:rFonts w:ascii="Times New Roman" w:hAnsi="Times New Roman"/>
          <w:spacing w:val="0"/>
          <w:sz w:val="24"/>
          <w:szCs w:val="24"/>
        </w:rPr>
        <w:t>s that provide greater functionality and ease of use for people with a wide</w:t>
      </w:r>
      <w:r w:rsidR="00E079FF">
        <w:rPr>
          <w:rFonts w:ascii="Times New Roman" w:hAnsi="Times New Roman"/>
          <w:spacing w:val="0"/>
          <w:sz w:val="24"/>
          <w:szCs w:val="24"/>
        </w:rPr>
        <w:t xml:space="preserve"> </w:t>
      </w:r>
      <w:r w:rsidR="00BE0BEE">
        <w:rPr>
          <w:rFonts w:ascii="Times New Roman" w:hAnsi="Times New Roman"/>
          <w:spacing w:val="0"/>
          <w:sz w:val="24"/>
          <w:szCs w:val="24"/>
        </w:rPr>
        <w:t>range of hearing impairments.</w:t>
      </w:r>
    </w:p>
    <w:p w14:paraId="777099F2" w14:textId="77777777" w:rsidR="00BE0BEE" w:rsidRPr="00412F39" w:rsidRDefault="00BE0BEE" w:rsidP="007A5F31">
      <w:pPr>
        <w:contextualSpacing/>
        <w:rPr>
          <w:rFonts w:ascii="Times New Roman" w:hAnsi="Times New Roman"/>
          <w:spacing w:val="0"/>
          <w:sz w:val="24"/>
          <w:szCs w:val="24"/>
        </w:rPr>
      </w:pPr>
    </w:p>
    <w:p w14:paraId="35CEE0E9" w14:textId="77777777" w:rsidR="007A5F31" w:rsidRPr="00412F39" w:rsidRDefault="007A5F31" w:rsidP="007A5F31">
      <w:pPr>
        <w:contextualSpacing/>
        <w:rPr>
          <w:rFonts w:ascii="Times New Roman" w:hAnsi="Times New Roman"/>
          <w:spacing w:val="0"/>
          <w:sz w:val="24"/>
          <w:szCs w:val="24"/>
        </w:rPr>
      </w:pPr>
      <w:r w:rsidRPr="00412F39">
        <w:rPr>
          <w:rFonts w:ascii="Times New Roman" w:hAnsi="Times New Roman"/>
          <w:spacing w:val="0"/>
          <w:sz w:val="24"/>
          <w:szCs w:val="24"/>
        </w:rPr>
        <w:t xml:space="preserve">These systems provide greater clarity of sound and increased amplification to enable people with hearing loss to hear and participate in events in these locations.  A hearing loop is a permanently installed wire in the flooring that broadcasts a signal that can be picked up by any hearing aid or cochlear implant with a T-coil.  A hearing loop is the most effective and easy-to-use system for the vast majority of individuals with hearing loss, as it delivers sound directly to the ear through the user’s own hearing device optimized for his or her hearing loss.  Receivers and headsets are also available so anyone can use the system to hear better without a hearing aid.  </w:t>
      </w:r>
    </w:p>
    <w:p w14:paraId="5C971832" w14:textId="77777777" w:rsidR="007A5F31" w:rsidRPr="00412F39" w:rsidRDefault="007A5F31" w:rsidP="007A5F31">
      <w:pPr>
        <w:contextualSpacing/>
        <w:rPr>
          <w:rFonts w:ascii="Times New Roman" w:hAnsi="Times New Roman"/>
          <w:spacing w:val="0"/>
          <w:sz w:val="24"/>
          <w:szCs w:val="24"/>
        </w:rPr>
      </w:pPr>
    </w:p>
    <w:p w14:paraId="2B880FEE" w14:textId="77777777" w:rsidR="007A5F31" w:rsidRPr="00412F39" w:rsidRDefault="007A5F31" w:rsidP="007A5F31">
      <w:pPr>
        <w:contextualSpacing/>
        <w:rPr>
          <w:rFonts w:ascii="Times New Roman" w:hAnsi="Times New Roman"/>
          <w:spacing w:val="0"/>
          <w:sz w:val="24"/>
          <w:szCs w:val="24"/>
        </w:rPr>
      </w:pPr>
      <w:r w:rsidRPr="00412F39">
        <w:rPr>
          <w:rFonts w:ascii="Times New Roman" w:hAnsi="Times New Roman"/>
          <w:spacing w:val="0"/>
          <w:sz w:val="24"/>
          <w:szCs w:val="24"/>
        </w:rPr>
        <w:t>The same loop technology can be used at service counters and other locations with transient customers. Counter loops have been installed at the ticket windows and concession window at the Bellevue Youth Theatre to enable customers to more easily communicate with staff.</w:t>
      </w:r>
    </w:p>
    <w:p w14:paraId="1DD7E82B" w14:textId="77777777" w:rsidR="007A5F31" w:rsidRPr="00412F39" w:rsidRDefault="007A5F31" w:rsidP="007A5F31">
      <w:pPr>
        <w:contextualSpacing/>
        <w:rPr>
          <w:rFonts w:ascii="Times New Roman" w:hAnsi="Times New Roman"/>
          <w:spacing w:val="0"/>
          <w:sz w:val="24"/>
          <w:szCs w:val="24"/>
        </w:rPr>
      </w:pPr>
    </w:p>
    <w:p w14:paraId="7EF270C4" w14:textId="77777777" w:rsidR="007A5F31" w:rsidRDefault="007A5F31" w:rsidP="007A5F31">
      <w:pPr>
        <w:contextualSpacing/>
        <w:rPr>
          <w:rFonts w:ascii="Times New Roman" w:hAnsi="Times New Roman"/>
          <w:spacing w:val="0"/>
          <w:sz w:val="24"/>
          <w:szCs w:val="24"/>
        </w:rPr>
      </w:pPr>
      <w:r w:rsidRPr="00412F39">
        <w:rPr>
          <w:rFonts w:ascii="Times New Roman" w:hAnsi="Times New Roman"/>
          <w:spacing w:val="0"/>
          <w:sz w:val="24"/>
          <w:szCs w:val="24"/>
        </w:rPr>
        <w:lastRenderedPageBreak/>
        <w:t xml:space="preserve">Hearing loop systems are common throughout Western Europe, particularly in Britain and Scandinavian countries where they are nearly universal in theatres, houses of worship, and ticket windows.  </w:t>
      </w:r>
    </w:p>
    <w:p w14:paraId="35DD036B" w14:textId="77777777" w:rsidR="00E255D1" w:rsidRDefault="00E255D1" w:rsidP="007A5F31">
      <w:pPr>
        <w:contextualSpacing/>
        <w:rPr>
          <w:rFonts w:ascii="Times New Roman" w:hAnsi="Times New Roman"/>
          <w:spacing w:val="0"/>
          <w:sz w:val="24"/>
          <w:szCs w:val="24"/>
        </w:rPr>
      </w:pPr>
    </w:p>
    <w:p w14:paraId="7AD8EF38" w14:textId="77777777" w:rsidR="00E255D1" w:rsidRPr="00412F39" w:rsidRDefault="00E255D1" w:rsidP="007A5F31">
      <w:pPr>
        <w:contextualSpacing/>
        <w:rPr>
          <w:rFonts w:ascii="Times New Roman" w:hAnsi="Times New Roman"/>
          <w:spacing w:val="0"/>
          <w:sz w:val="24"/>
          <w:szCs w:val="24"/>
        </w:rPr>
      </w:pPr>
      <w:r>
        <w:rPr>
          <w:rFonts w:ascii="Times New Roman" w:hAnsi="Times New Roman"/>
          <w:spacing w:val="0"/>
          <w:sz w:val="24"/>
          <w:szCs w:val="24"/>
        </w:rPr>
        <w:t xml:space="preserve">A hearing loop was also installed in City Hall Room 1E-108, which can be used separately or together with the system in Room 1E-113, the Council </w:t>
      </w:r>
      <w:r w:rsidR="00E079FF">
        <w:rPr>
          <w:rFonts w:ascii="Times New Roman" w:hAnsi="Times New Roman"/>
          <w:spacing w:val="0"/>
          <w:sz w:val="24"/>
          <w:szCs w:val="24"/>
        </w:rPr>
        <w:t>Conference Room</w:t>
      </w:r>
      <w:r>
        <w:rPr>
          <w:rFonts w:ascii="Times New Roman" w:hAnsi="Times New Roman"/>
          <w:spacing w:val="0"/>
          <w:sz w:val="24"/>
          <w:szCs w:val="24"/>
        </w:rPr>
        <w:t>.  Additional equipme</w:t>
      </w:r>
      <w:r w:rsidR="000270BE">
        <w:rPr>
          <w:rFonts w:ascii="Times New Roman" w:hAnsi="Times New Roman"/>
          <w:spacing w:val="0"/>
          <w:sz w:val="24"/>
          <w:szCs w:val="24"/>
        </w:rPr>
        <w:t>nt and testing is required before this room can be activated; completion is anticipated in mid-2016.</w:t>
      </w:r>
    </w:p>
    <w:p w14:paraId="6F5E1EE4" w14:textId="77777777" w:rsidR="007A5F31" w:rsidRPr="00412F39" w:rsidRDefault="007A5F31" w:rsidP="007A5F31">
      <w:pPr>
        <w:contextualSpacing/>
        <w:rPr>
          <w:rFonts w:ascii="Times New Roman" w:hAnsi="Times New Roman"/>
          <w:spacing w:val="0"/>
          <w:sz w:val="24"/>
          <w:szCs w:val="24"/>
        </w:rPr>
      </w:pPr>
    </w:p>
    <w:p w14:paraId="08D4123C" w14:textId="77777777" w:rsidR="007A5F31" w:rsidRDefault="007A5F31" w:rsidP="007A5F31">
      <w:pPr>
        <w:contextualSpacing/>
        <w:rPr>
          <w:rFonts w:ascii="Times New Roman" w:hAnsi="Times New Roman"/>
          <w:spacing w:val="0"/>
          <w:sz w:val="24"/>
          <w:szCs w:val="24"/>
        </w:rPr>
      </w:pPr>
      <w:r w:rsidRPr="00355376">
        <w:rPr>
          <w:rFonts w:ascii="Times New Roman" w:hAnsi="Times New Roman"/>
          <w:spacing w:val="0"/>
          <w:sz w:val="24"/>
          <w:szCs w:val="24"/>
        </w:rPr>
        <w:t>The hearing loop systems replaced old FM assistive listening systems that required users to</w:t>
      </w:r>
      <w:r w:rsidRPr="00412F39">
        <w:rPr>
          <w:rFonts w:ascii="Times New Roman" w:hAnsi="Times New Roman"/>
          <w:spacing w:val="0"/>
          <w:sz w:val="24"/>
          <w:szCs w:val="24"/>
        </w:rPr>
        <w:t xml:space="preserve"> check out a receiver and headset. Those systems are still in good working order and will be retrofitted to serve as portable systems for spaces that cannot be looped, such as the</w:t>
      </w:r>
      <w:r w:rsidR="005D6F91">
        <w:rPr>
          <w:rFonts w:ascii="Times New Roman" w:hAnsi="Times New Roman"/>
          <w:spacing w:val="0"/>
          <w:sz w:val="24"/>
          <w:szCs w:val="24"/>
        </w:rPr>
        <w:t xml:space="preserve"> wheeled podium used for </w:t>
      </w:r>
      <w:r w:rsidR="00E255D1">
        <w:rPr>
          <w:rFonts w:ascii="Times New Roman" w:hAnsi="Times New Roman"/>
          <w:spacing w:val="0"/>
          <w:sz w:val="24"/>
          <w:szCs w:val="24"/>
        </w:rPr>
        <w:t>events in the Concourse and other City Hall locations</w:t>
      </w:r>
      <w:r w:rsidR="005D6F91">
        <w:rPr>
          <w:rFonts w:ascii="Times New Roman" w:hAnsi="Times New Roman"/>
          <w:spacing w:val="0"/>
          <w:sz w:val="24"/>
          <w:szCs w:val="24"/>
        </w:rPr>
        <w:t>, and the</w:t>
      </w:r>
      <w:r w:rsidRPr="00412F39">
        <w:rPr>
          <w:rFonts w:ascii="Times New Roman" w:hAnsi="Times New Roman"/>
          <w:spacing w:val="0"/>
          <w:sz w:val="24"/>
          <w:szCs w:val="24"/>
        </w:rPr>
        <w:t xml:space="preserve"> outdoor amphitheater at </w:t>
      </w:r>
      <w:r w:rsidR="00E079FF">
        <w:rPr>
          <w:rFonts w:ascii="Times New Roman" w:hAnsi="Times New Roman"/>
          <w:spacing w:val="0"/>
          <w:sz w:val="24"/>
          <w:szCs w:val="24"/>
        </w:rPr>
        <w:t xml:space="preserve">the </w:t>
      </w:r>
      <w:r w:rsidRPr="00412F39">
        <w:rPr>
          <w:rFonts w:ascii="Times New Roman" w:hAnsi="Times New Roman"/>
          <w:spacing w:val="0"/>
          <w:sz w:val="24"/>
          <w:szCs w:val="24"/>
        </w:rPr>
        <w:t>Bellevue Youth Theatre.</w:t>
      </w:r>
      <w:r w:rsidR="00E255D1">
        <w:rPr>
          <w:rFonts w:ascii="Times New Roman" w:hAnsi="Times New Roman"/>
          <w:spacing w:val="0"/>
          <w:sz w:val="24"/>
          <w:szCs w:val="24"/>
        </w:rPr>
        <w:t xml:space="preserve"> </w:t>
      </w:r>
    </w:p>
    <w:p w14:paraId="4ACC2F95" w14:textId="77777777" w:rsidR="00F40C08" w:rsidRDefault="00F40C08" w:rsidP="00F40C08">
      <w:pPr>
        <w:widowControl w:val="0"/>
        <w:rPr>
          <w:rFonts w:ascii="Times New Roman" w:hAnsi="Times New Roman"/>
          <w:spacing w:val="0"/>
          <w:sz w:val="24"/>
          <w:szCs w:val="24"/>
        </w:rPr>
      </w:pPr>
    </w:p>
    <w:p w14:paraId="164A5247" w14:textId="77777777" w:rsidR="00E255D1" w:rsidRPr="00412F39" w:rsidRDefault="000270BE" w:rsidP="00F40C08">
      <w:pPr>
        <w:widowControl w:val="0"/>
        <w:rPr>
          <w:rFonts w:ascii="Times New Roman" w:hAnsi="Times New Roman"/>
          <w:spacing w:val="0"/>
          <w:sz w:val="24"/>
          <w:szCs w:val="24"/>
        </w:rPr>
      </w:pPr>
      <w:r>
        <w:rPr>
          <w:rFonts w:ascii="Times New Roman" w:hAnsi="Times New Roman"/>
          <w:spacing w:val="0"/>
          <w:sz w:val="24"/>
          <w:szCs w:val="24"/>
        </w:rPr>
        <w:t xml:space="preserve">The next phase of hearing loop and assistive listening system installation will take place in 2017, pending budget approval. </w:t>
      </w:r>
      <w:r w:rsidR="00E079FF">
        <w:rPr>
          <w:rFonts w:ascii="Times New Roman" w:hAnsi="Times New Roman"/>
          <w:spacing w:val="0"/>
          <w:sz w:val="24"/>
          <w:szCs w:val="24"/>
        </w:rPr>
        <w:t xml:space="preserve"> </w:t>
      </w:r>
      <w:r>
        <w:rPr>
          <w:rFonts w:ascii="Times New Roman" w:hAnsi="Times New Roman"/>
          <w:spacing w:val="0"/>
          <w:sz w:val="24"/>
          <w:szCs w:val="24"/>
        </w:rPr>
        <w:t xml:space="preserve">Bellevue Botanical Garden, North Bellevue Community Center, and Highland </w:t>
      </w:r>
      <w:r w:rsidR="00E079FF">
        <w:rPr>
          <w:rFonts w:ascii="Times New Roman" w:hAnsi="Times New Roman"/>
          <w:spacing w:val="0"/>
          <w:sz w:val="24"/>
          <w:szCs w:val="24"/>
        </w:rPr>
        <w:t xml:space="preserve">Community </w:t>
      </w:r>
      <w:r>
        <w:rPr>
          <w:rFonts w:ascii="Times New Roman" w:hAnsi="Times New Roman"/>
          <w:spacing w:val="0"/>
          <w:sz w:val="24"/>
          <w:szCs w:val="24"/>
        </w:rPr>
        <w:t xml:space="preserve">Center have been identified as the highest priority locations.  As part of the public comment and review process for the </w:t>
      </w:r>
      <w:r w:rsidR="00E079FF">
        <w:rPr>
          <w:rFonts w:ascii="Times New Roman" w:hAnsi="Times New Roman"/>
          <w:spacing w:val="0"/>
          <w:sz w:val="24"/>
          <w:szCs w:val="24"/>
        </w:rPr>
        <w:t>C</w:t>
      </w:r>
      <w:r>
        <w:rPr>
          <w:rFonts w:ascii="Times New Roman" w:hAnsi="Times New Roman"/>
          <w:spacing w:val="0"/>
          <w:sz w:val="24"/>
          <w:szCs w:val="24"/>
        </w:rPr>
        <w:t xml:space="preserve">ity’s draft ADA Self-Evaluation and Transition Plan, the </w:t>
      </w:r>
      <w:r w:rsidR="00E079FF">
        <w:rPr>
          <w:rFonts w:ascii="Times New Roman" w:hAnsi="Times New Roman"/>
          <w:spacing w:val="0"/>
          <w:sz w:val="24"/>
          <w:szCs w:val="24"/>
        </w:rPr>
        <w:t>C</w:t>
      </w:r>
      <w:r>
        <w:rPr>
          <w:rFonts w:ascii="Times New Roman" w:hAnsi="Times New Roman"/>
          <w:spacing w:val="0"/>
          <w:sz w:val="24"/>
          <w:szCs w:val="24"/>
        </w:rPr>
        <w:t xml:space="preserve">ity is seeking community input on other </w:t>
      </w:r>
      <w:r w:rsidR="00D4459A">
        <w:rPr>
          <w:rFonts w:ascii="Times New Roman" w:hAnsi="Times New Roman"/>
          <w:spacing w:val="0"/>
          <w:sz w:val="24"/>
          <w:szCs w:val="24"/>
        </w:rPr>
        <w:t>C</w:t>
      </w:r>
      <w:r>
        <w:rPr>
          <w:rFonts w:ascii="Times New Roman" w:hAnsi="Times New Roman"/>
          <w:spacing w:val="0"/>
          <w:sz w:val="24"/>
          <w:szCs w:val="24"/>
        </w:rPr>
        <w:t>ity facilities and activities to include in the next phase.</w:t>
      </w:r>
    </w:p>
    <w:p w14:paraId="3C433DE4" w14:textId="77777777" w:rsidR="00F40C08" w:rsidRPr="00412F39" w:rsidRDefault="00F40C08" w:rsidP="00F40C08">
      <w:pPr>
        <w:widowControl w:val="0"/>
        <w:rPr>
          <w:rFonts w:ascii="Times New Roman" w:hAnsi="Times New Roman"/>
          <w:spacing w:val="0"/>
          <w:sz w:val="24"/>
          <w:szCs w:val="24"/>
        </w:rPr>
      </w:pPr>
    </w:p>
    <w:p w14:paraId="7AAA3455" w14:textId="77777777" w:rsidR="00F40C08" w:rsidRPr="00412F39" w:rsidRDefault="00F40C08" w:rsidP="00F40C08">
      <w:pPr>
        <w:widowControl w:val="0"/>
        <w:rPr>
          <w:rFonts w:ascii="Times New Roman" w:hAnsi="Times New Roman"/>
          <w:b/>
          <w:spacing w:val="0"/>
          <w:sz w:val="24"/>
          <w:szCs w:val="24"/>
        </w:rPr>
      </w:pPr>
      <w:r w:rsidRPr="00412F39">
        <w:rPr>
          <w:rFonts w:ascii="Times New Roman" w:hAnsi="Times New Roman"/>
          <w:b/>
          <w:spacing w:val="0"/>
          <w:sz w:val="24"/>
          <w:szCs w:val="24"/>
        </w:rPr>
        <w:t>Conclusion</w:t>
      </w:r>
    </w:p>
    <w:p w14:paraId="6EA69F48" w14:textId="77777777" w:rsidR="000270BE" w:rsidRDefault="000270BE" w:rsidP="00E255D1">
      <w:pPr>
        <w:widowControl w:val="0"/>
        <w:tabs>
          <w:tab w:val="left" w:pos="-1440"/>
        </w:tabs>
        <w:rPr>
          <w:rFonts w:ascii="Times New Roman" w:hAnsi="Times New Roman"/>
          <w:spacing w:val="0"/>
          <w:sz w:val="24"/>
          <w:szCs w:val="24"/>
        </w:rPr>
      </w:pPr>
      <w:r>
        <w:rPr>
          <w:rFonts w:ascii="Times New Roman" w:hAnsi="Times New Roman"/>
          <w:spacing w:val="0"/>
          <w:sz w:val="24"/>
          <w:szCs w:val="24"/>
        </w:rPr>
        <w:t>Please speak</w:t>
      </w:r>
      <w:r w:rsidR="0003368F">
        <w:rPr>
          <w:rFonts w:ascii="Times New Roman" w:hAnsi="Times New Roman"/>
          <w:spacing w:val="0"/>
          <w:sz w:val="24"/>
          <w:szCs w:val="24"/>
        </w:rPr>
        <w:t xml:space="preserve"> clearly and directly into the microphones to ensure that everyone can hear you</w:t>
      </w:r>
      <w:r w:rsidR="00D4459A">
        <w:rPr>
          <w:rFonts w:ascii="Times New Roman" w:hAnsi="Times New Roman"/>
          <w:spacing w:val="0"/>
          <w:sz w:val="24"/>
          <w:szCs w:val="24"/>
        </w:rPr>
        <w:t xml:space="preserve">. </w:t>
      </w:r>
      <w:r w:rsidR="0003368F" w:rsidRPr="0003368F">
        <w:rPr>
          <w:rFonts w:ascii="Times New Roman" w:hAnsi="Times New Roman"/>
          <w:spacing w:val="0"/>
          <w:sz w:val="24"/>
          <w:szCs w:val="24"/>
        </w:rPr>
        <w:t xml:space="preserve"> </w:t>
      </w:r>
      <w:r w:rsidR="0003368F">
        <w:rPr>
          <w:rFonts w:ascii="Times New Roman" w:hAnsi="Times New Roman"/>
          <w:spacing w:val="0"/>
          <w:sz w:val="24"/>
          <w:szCs w:val="24"/>
        </w:rPr>
        <w:t xml:space="preserve">As with any audio system, the quality of the sound coming out through the hearing loop depends on the quality of sound going in. </w:t>
      </w:r>
    </w:p>
    <w:p w14:paraId="0939777C" w14:textId="77777777" w:rsidR="000270BE" w:rsidRDefault="000270BE" w:rsidP="00E255D1">
      <w:pPr>
        <w:widowControl w:val="0"/>
        <w:tabs>
          <w:tab w:val="left" w:pos="-1440"/>
        </w:tabs>
        <w:rPr>
          <w:rFonts w:ascii="Times New Roman" w:hAnsi="Times New Roman"/>
          <w:spacing w:val="0"/>
          <w:sz w:val="24"/>
          <w:szCs w:val="24"/>
        </w:rPr>
      </w:pPr>
    </w:p>
    <w:p w14:paraId="7CA979EE" w14:textId="77777777" w:rsidR="00F40C08" w:rsidRDefault="000270BE" w:rsidP="00E255D1">
      <w:pPr>
        <w:widowControl w:val="0"/>
        <w:tabs>
          <w:tab w:val="left" w:pos="-1440"/>
        </w:tabs>
        <w:rPr>
          <w:rFonts w:ascii="Times New Roman" w:hAnsi="Times New Roman"/>
          <w:spacing w:val="0"/>
          <w:sz w:val="24"/>
          <w:szCs w:val="24"/>
        </w:rPr>
      </w:pPr>
      <w:r>
        <w:rPr>
          <w:rFonts w:ascii="Times New Roman" w:hAnsi="Times New Roman"/>
          <w:spacing w:val="0"/>
          <w:sz w:val="24"/>
          <w:szCs w:val="24"/>
        </w:rPr>
        <w:t>Please note the new signs indicating the hearing loop system.</w:t>
      </w:r>
    </w:p>
    <w:p w14:paraId="0CB78DE9" w14:textId="77777777" w:rsidR="000270BE" w:rsidRPr="00700FC6" w:rsidRDefault="000270BE" w:rsidP="00E255D1">
      <w:pPr>
        <w:widowControl w:val="0"/>
        <w:tabs>
          <w:tab w:val="left" w:pos="-1440"/>
        </w:tabs>
        <w:rPr>
          <w:rFonts w:ascii="Times New Roman" w:hAnsi="Times New Roman"/>
          <w:spacing w:val="0"/>
          <w:sz w:val="24"/>
          <w:szCs w:val="24"/>
        </w:rPr>
      </w:pPr>
    </w:p>
    <w:p w14:paraId="78CBCD3A" w14:textId="77777777" w:rsidR="00F40C08" w:rsidRPr="00700FC6" w:rsidRDefault="00F40C08" w:rsidP="00F40C08">
      <w:pPr>
        <w:widowControl w:val="0"/>
        <w:tabs>
          <w:tab w:val="left" w:pos="-1440"/>
        </w:tabs>
        <w:ind w:left="720" w:hanging="720"/>
        <w:rPr>
          <w:rFonts w:ascii="Times New Roman" w:hAnsi="Times New Roman"/>
          <w:spacing w:val="0"/>
          <w:sz w:val="24"/>
          <w:szCs w:val="24"/>
        </w:rPr>
      </w:pPr>
    </w:p>
    <w:p w14:paraId="3D8D2301" w14:textId="77777777" w:rsidR="00F40C08" w:rsidRPr="00700FC6" w:rsidRDefault="00F40C08" w:rsidP="00F40C08">
      <w:pPr>
        <w:widowControl w:val="0"/>
        <w:rPr>
          <w:rFonts w:ascii="Times New Roman" w:hAnsi="Times New Roman"/>
          <w:spacing w:val="0"/>
          <w:sz w:val="24"/>
          <w:szCs w:val="24"/>
        </w:rPr>
      </w:pPr>
    </w:p>
    <w:p w14:paraId="6A84BDCB" w14:textId="77777777" w:rsidR="00F40C08" w:rsidRPr="00700FC6" w:rsidRDefault="00F40C08" w:rsidP="00F40C08">
      <w:pPr>
        <w:widowControl w:val="0"/>
        <w:rPr>
          <w:rFonts w:ascii="Times New Roman" w:hAnsi="Times New Roman"/>
          <w:spacing w:val="0"/>
          <w:sz w:val="24"/>
          <w:szCs w:val="24"/>
        </w:rPr>
      </w:pPr>
    </w:p>
    <w:p w14:paraId="01720C30" w14:textId="77777777" w:rsidR="006C1476" w:rsidRPr="00700FC6" w:rsidRDefault="006C1476">
      <w:pPr>
        <w:rPr>
          <w:rFonts w:ascii="Times New Roman" w:hAnsi="Times New Roman"/>
          <w:sz w:val="24"/>
          <w:szCs w:val="24"/>
        </w:rPr>
      </w:pPr>
    </w:p>
    <w:sectPr w:rsidR="006C1476" w:rsidRPr="00700FC6" w:rsidSect="00FD40F0">
      <w:footerReference w:type="default" r:id="rId8"/>
      <w:headerReference w:type="first" r:id="rId9"/>
      <w:footerReference w:type="first" r:id="rId10"/>
      <w:endnotePr>
        <w:numFmt w:val="decimal"/>
      </w:endnotePr>
      <w:pgSz w:w="12240" w:h="15840" w:code="1"/>
      <w:pgMar w:top="1152" w:right="1440" w:bottom="720" w:left="1440" w:header="720" w:footer="495" w:gutter="0"/>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89FD84" w14:textId="77777777" w:rsidR="00CF7521" w:rsidRDefault="00CF7521" w:rsidP="00F40C08">
      <w:r>
        <w:separator/>
      </w:r>
    </w:p>
  </w:endnote>
  <w:endnote w:type="continuationSeparator" w:id="0">
    <w:p w14:paraId="7793DBD2" w14:textId="77777777" w:rsidR="00CF7521" w:rsidRDefault="00CF7521" w:rsidP="00F40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02C85A" w14:textId="77777777" w:rsidR="00552BA8" w:rsidRDefault="00BC7346">
    <w:pPr>
      <w:pStyle w:val="Footer"/>
      <w:jc w:val="center"/>
    </w:pPr>
    <w:r>
      <w:rPr>
        <w:rStyle w:val="PageNumber"/>
      </w:rPr>
      <w:fldChar w:fldCharType="begin"/>
    </w:r>
    <w:r>
      <w:rPr>
        <w:rStyle w:val="PageNumber"/>
      </w:rPr>
      <w:instrText xml:space="preserve"> PAGE </w:instrText>
    </w:r>
    <w:r>
      <w:rPr>
        <w:rStyle w:val="PageNumber"/>
      </w:rPr>
      <w:fldChar w:fldCharType="separate"/>
    </w:r>
    <w:r w:rsidR="00BF4E6E">
      <w:rPr>
        <w:rStyle w:val="PageNumber"/>
        <w:noProof/>
      </w:rPr>
      <w:t>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F7714" w14:textId="77777777" w:rsidR="00552BA8" w:rsidRDefault="00BC7346">
    <w:pPr>
      <w:pStyle w:val="Footer"/>
    </w:pPr>
    <w:r>
      <w:rPr>
        <w:noProof/>
      </w:rPr>
      <mc:AlternateContent>
        <mc:Choice Requires="wpg">
          <w:drawing>
            <wp:anchor distT="0" distB="0" distL="114300" distR="114300" simplePos="0" relativeHeight="251660288" behindDoc="0" locked="0" layoutInCell="1" allowOverlap="1" wp14:anchorId="3B656C5F" wp14:editId="3CFB4397">
              <wp:simplePos x="0" y="0"/>
              <wp:positionH relativeFrom="column">
                <wp:posOffset>-180975</wp:posOffset>
              </wp:positionH>
              <wp:positionV relativeFrom="paragraph">
                <wp:posOffset>81280</wp:posOffset>
              </wp:positionV>
              <wp:extent cx="6309360" cy="91440"/>
              <wp:effectExtent l="19050" t="24130" r="24765" b="17780"/>
              <wp:wrapNone/>
              <wp:docPr id="1"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9360" cy="91440"/>
                        <a:chOff x="1152" y="14832"/>
                        <a:chExt cx="9936" cy="144"/>
                      </a:xfrm>
                    </wpg:grpSpPr>
                    <wps:wsp>
                      <wps:cNvPr id="2" name="Line 7"/>
                      <wps:cNvCnPr/>
                      <wps:spPr bwMode="auto">
                        <a:xfrm>
                          <a:off x="1152" y="14976"/>
                          <a:ext cx="9936" cy="0"/>
                        </a:xfrm>
                        <a:prstGeom prst="line">
                          <a:avLst/>
                        </a:prstGeom>
                        <a:noFill/>
                        <a:ln w="19050">
                          <a:solidFill>
                            <a:srgbClr val="000080"/>
                          </a:solidFill>
                          <a:round/>
                          <a:headEnd/>
                          <a:tailEnd/>
                        </a:ln>
                        <a:extLst>
                          <a:ext uri="{909E8E84-426E-40DD-AFC4-6F175D3DCCD1}">
                            <a14:hiddenFill xmlns:a14="http://schemas.microsoft.com/office/drawing/2010/main">
                              <a:noFill/>
                            </a14:hiddenFill>
                          </a:ext>
                        </a:extLst>
                      </wps:spPr>
                      <wps:bodyPr/>
                    </wps:wsp>
                    <wps:wsp>
                      <wps:cNvPr id="3" name="Line 8"/>
                      <wps:cNvCnPr/>
                      <wps:spPr bwMode="auto">
                        <a:xfrm>
                          <a:off x="1152" y="14832"/>
                          <a:ext cx="9936" cy="0"/>
                        </a:xfrm>
                        <a:prstGeom prst="line">
                          <a:avLst/>
                        </a:prstGeom>
                        <a:noFill/>
                        <a:ln w="38100">
                          <a:solidFill>
                            <a:srgbClr val="000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F52CA4" id="Group 6" o:spid="_x0000_s1026" style="position:absolute;margin-left:-14.25pt;margin-top:6.4pt;width:496.8pt;height:7.2pt;z-index:251660288" coordorigin="1152,14832" coordsize="9936,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">
              <v:line id="Line 7" o:spid="_x0000_s1027" style="position:absolute;visibility:visible;mso-wrap-style:square" from="1152,14976" to="11088,149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4cB8UAAADaAAAADwAAAGRycy9kb3ducmV2LnhtbESPQWvCQBSE74L/YXlCb7ppKtKmrkG0&#10;oode1EL19pp9TYLZt+nuqum/7xYEj8PMfMNM88404kLO15YVPI4SEMSF1TWXCj72q+EzCB+QNTaW&#10;ScEvechn/d4UM22vvKXLLpQiQthnqKAKoc2k9EVFBv3ItsTR+7bOYIjSlVI7vEa4aWSaJBNpsOa4&#10;UGFLi4qK0+5sFOwXT59vy5d6fPz5Irl+Xx5Wm7NV6mHQzV9BBOrCPXxrb7SCFP6vxBsgZ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C4cB8UAAADaAAAADwAAAAAAAAAA&#10;AAAAAAChAgAAZHJzL2Rvd25yZXYueG1sUEsFBgAAAAAEAAQA+QAAAJMDAAAAAA==&#10;" strokecolor="navy" strokeweight="1.5pt"/>
              <v:line id="Line 8" o:spid="_x0000_s1028" style="position:absolute;visibility:visible;mso-wrap-style:square" from="1152,14832" to="11088,14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BkTMIAAADaAAAADwAAAGRycy9kb3ducmV2LnhtbESP3YrCMBSE7xd8h3AWvFvTVVhL1yil&#10;IAjKgj94fWiObdnmpDaxrW9vBMHLYWa+YRarwdSio9ZVlhV8TyIQxLnVFRcKTsf1VwzCeWSNtWVS&#10;cCcHq+XoY4GJtj3vqTv4QgQIuwQVlN43iZQuL8mgm9iGOHgX2xr0QbaF1C32AW5qOY2iH2mw4rBQ&#10;YkNZSfn/4WYU7FND57if3bvt5W9+3XG2uaaZUuPPIf0F4Wnw7/CrvdEKZvC8Em6A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TBkTMIAAADaAAAADwAAAAAAAAAAAAAA&#10;AAChAgAAZHJzL2Rvd25yZXYueG1sUEsFBgAAAAAEAAQA+QAAAJADAAAAAA==&#10;" strokecolor="navy" strokeweight="3pt"/>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2DE020" w14:textId="77777777" w:rsidR="00CF7521" w:rsidRDefault="00CF7521" w:rsidP="00F40C08">
      <w:r>
        <w:separator/>
      </w:r>
    </w:p>
  </w:footnote>
  <w:footnote w:type="continuationSeparator" w:id="0">
    <w:p w14:paraId="7401B821" w14:textId="77777777" w:rsidR="00CF7521" w:rsidRDefault="00CF7521" w:rsidP="00F40C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C4B6A" w14:textId="77777777" w:rsidR="00552BA8" w:rsidRDefault="00BC7346">
    <w:pPr>
      <w:pStyle w:val="Header"/>
    </w:pPr>
    <w:r>
      <w:rPr>
        <w:noProof/>
      </w:rPr>
      <mc:AlternateContent>
        <mc:Choice Requires="wpg">
          <w:drawing>
            <wp:anchor distT="0" distB="0" distL="114300" distR="114300" simplePos="0" relativeHeight="251659264" behindDoc="0" locked="0" layoutInCell="1" allowOverlap="1" wp14:anchorId="7B1381A0" wp14:editId="3660D202">
              <wp:simplePos x="0" y="0"/>
              <wp:positionH relativeFrom="column">
                <wp:posOffset>-182880</wp:posOffset>
              </wp:positionH>
              <wp:positionV relativeFrom="paragraph">
                <wp:posOffset>-298174</wp:posOffset>
              </wp:positionV>
              <wp:extent cx="6309360" cy="1028700"/>
              <wp:effectExtent l="0" t="0" r="34290" b="19050"/>
              <wp:wrapNone/>
              <wp:docPr id="4"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9360" cy="1028700"/>
                        <a:chOff x="1161" y="364"/>
                        <a:chExt cx="9936" cy="1620"/>
                      </a:xfrm>
                    </wpg:grpSpPr>
                    <wps:wsp>
                      <wps:cNvPr id="5" name="Line 2"/>
                      <wps:cNvCnPr/>
                      <wps:spPr bwMode="auto">
                        <a:xfrm>
                          <a:off x="1161" y="1984"/>
                          <a:ext cx="9936" cy="0"/>
                        </a:xfrm>
                        <a:prstGeom prst="line">
                          <a:avLst/>
                        </a:prstGeom>
                        <a:noFill/>
                        <a:ln w="31750">
                          <a:solidFill>
                            <a:srgbClr val="000080"/>
                          </a:solidFill>
                          <a:round/>
                          <a:headEnd/>
                          <a:tailEnd/>
                        </a:ln>
                        <a:extLst>
                          <a:ext uri="{909E8E84-426E-40DD-AFC4-6F175D3DCCD1}">
                            <a14:hiddenFill xmlns:a14="http://schemas.microsoft.com/office/drawing/2010/main">
                              <a:noFill/>
                            </a14:hiddenFill>
                          </a:ext>
                        </a:extLst>
                      </wps:spPr>
                      <wps:bodyPr/>
                    </wps:wsp>
                    <wps:wsp>
                      <wps:cNvPr id="6" name="Text Box 3"/>
                      <wps:cNvSpPr txBox="1">
                        <a:spLocks noChangeArrowheads="1"/>
                      </wps:cNvSpPr>
                      <wps:spPr bwMode="auto">
                        <a:xfrm>
                          <a:off x="1161" y="978"/>
                          <a:ext cx="3312" cy="8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5CD1D9" w14:textId="77777777" w:rsidR="00552BA8" w:rsidRPr="00355376" w:rsidRDefault="00BC7346">
                            <w:pPr>
                              <w:pStyle w:val="Heading6"/>
                              <w:rPr>
                                <w:sz w:val="44"/>
                              </w:rPr>
                            </w:pPr>
                            <w:r>
                              <w:rPr>
                                <w:sz w:val="44"/>
                              </w:rPr>
                              <w:t>City of Bellevue</w:t>
                            </w:r>
                          </w:p>
                        </w:txbxContent>
                      </wps:txbx>
                      <wps:bodyPr rot="0" vert="horz" wrap="square" lIns="91440" tIns="45720" rIns="91440" bIns="45720" anchor="t" anchorCtr="0" upright="1">
                        <a:noAutofit/>
                      </wps:bodyPr>
                    </wps:wsp>
                    <wps:wsp>
                      <wps:cNvPr id="7" name="Text Box 4"/>
                      <wps:cNvSpPr txBox="1">
                        <a:spLocks noChangeArrowheads="1"/>
                      </wps:cNvSpPr>
                      <wps:spPr bwMode="auto">
                        <a:xfrm>
                          <a:off x="6561" y="904"/>
                          <a:ext cx="3888"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E06F69" w14:textId="77777777" w:rsidR="00552BA8" w:rsidRDefault="00BC7346">
                            <w:pPr>
                              <w:pStyle w:val="Heading6"/>
                              <w:rPr>
                                <w:rFonts w:ascii="Arial Narrow" w:hAnsi="Arial Narrow"/>
                                <w:sz w:val="56"/>
                              </w:rPr>
                            </w:pPr>
                            <w:r>
                              <w:rPr>
                                <w:rFonts w:ascii="Arial Narrow" w:hAnsi="Arial Narrow"/>
                                <w:sz w:val="56"/>
                              </w:rPr>
                              <w:t>MEMORANDUM</w:t>
                            </w:r>
                          </w:p>
                        </w:txbxContent>
                      </wps:txbx>
                      <wps:bodyPr rot="0" vert="horz" wrap="square" lIns="91440" tIns="45720" rIns="91440" bIns="45720" anchor="t" anchorCtr="0" upright="1">
                        <a:noAutofit/>
                      </wps:bodyPr>
                    </wps:wsp>
                    <pic:pic xmlns:pic="http://schemas.openxmlformats.org/drawingml/2006/picture">
                      <pic:nvPicPr>
                        <pic:cNvPr id="8" name="Picture 5" descr="BLUECTY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761" y="364"/>
                          <a:ext cx="1220" cy="143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DE86184" id="Group 1" o:spid="_x0000_s1026" style="position:absolute;margin-left:-14.4pt;margin-top:-23.5pt;width:496.8pt;height:81pt;z-index:251659264" coordorigin="1161,364" coordsize="9936,1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">
              <v:line id="Line 2" o:spid="_x0000_s1027" style="position:absolute;visibility:visible;mso-wrap-style:square" from="1161,1984" to="11097,1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sum8EAAADaAAAADwAAAGRycy9kb3ducmV2LnhtbESPQYvCMBSE74L/ITzBm6bqKrvVKCIK&#10;gqyiu3h+NM+22LyEJmr335sFweMwM98ws0VjKnGn2peWFQz6CQjizOqScwW/P5veJwgfkDVWlknB&#10;H3lYzNutGabaPvhI91PIRYSwT1FBEYJLpfRZQQZ93zri6F1sbTBEWedS1/iIcFPJYZJMpMGS40KB&#10;jlYFZdfTzShgc3aXD9oc8r37+h7tJuvxdZgo1e00yymIQE14h1/trVYwhv8r8QbI+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8qy6bwQAAANoAAAAPAAAAAAAAAAAAAAAA&#10;AKECAABkcnMvZG93bnJldi54bWxQSwUGAAAAAAQABAD5AAAAjwMAAAAA&#10;" strokecolor="navy" strokeweight="2.5pt"/>
              <v:shapetype id="_x0000_t202" coordsize="21600,21600" o:spt="202" path="m,l,21600r21600,l21600,xe">
                <v:stroke joinstyle="miter"/>
                <v:path gradientshapeok="t" o:connecttype="rect"/>
              </v:shapetype>
              <v:shape id="Text Box 3" o:spid="_x0000_s1028" type="#_x0000_t202" style="position:absolute;left:1161;top:978;width:3312;height: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552BA8" w:rsidRPr="00355376" w:rsidRDefault="00BC7346">
                      <w:pPr>
                        <w:pStyle w:val="Heading6"/>
                        <w:rPr>
                          <w:sz w:val="44"/>
                        </w:rPr>
                      </w:pPr>
                      <w:r>
                        <w:rPr>
                          <w:sz w:val="44"/>
                        </w:rPr>
                        <w:t>City of Bellevue</w:t>
                      </w:r>
                    </w:p>
                  </w:txbxContent>
                </v:textbox>
              </v:shape>
              <v:shape id="Text Box 4" o:spid="_x0000_s1029" type="#_x0000_t202" style="position:absolute;left:6561;top:904;width:388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552BA8" w:rsidRDefault="00BC7346">
                      <w:pPr>
                        <w:pStyle w:val="Heading6"/>
                        <w:rPr>
                          <w:rFonts w:ascii="Arial Narrow" w:hAnsi="Arial Narrow"/>
                          <w:sz w:val="56"/>
                        </w:rPr>
                      </w:pPr>
                      <w:r>
                        <w:rPr>
                          <w:rFonts w:ascii="Arial Narrow" w:hAnsi="Arial Narrow"/>
                          <w:sz w:val="56"/>
                        </w:rPr>
                        <w:t>MEMORANDUM</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0" type="#_x0000_t75" alt="BLUECTYS" style="position:absolute;left:4761;top:364;width:1220;height:14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X1Y3BAAAA2gAAAA8AAABkcnMvZG93bnJldi54bWxET02LwjAQvQv7H8IseBFNFRSpRpFdRC+y&#10;6O5Bb0MzNsVmUptoq79+cxA8Pt73fNnaUtyp9oVjBcNBAoI4c7rgXMHf77o/BeEDssbSMSl4kIfl&#10;4qMzx1S7hvd0P4RcxBD2KSowIVSplD4zZNEPXEUcubOrLYYI61zqGpsYbks5SpKJtFhwbDBY0Zeh&#10;7HK4WQXfO9Ncrz9j/XxuRn540r3j9NJTqvvZrmYgArXhLX65t1pB3BqvxBsgF/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ZX1Y3BAAAA2gAAAA8AAAAAAAAAAAAAAAAAnwIA&#10;AGRycy9kb3ducmV2LnhtbFBLBQYAAAAABAAEAPcAAACNAwAAAAA=&#10;">
                <v:imagedata r:id="rId2" o:title="BLUECTYS"/>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CA7473"/>
    <w:multiLevelType w:val="hybridMultilevel"/>
    <w:tmpl w:val="5A6C430A"/>
    <w:lvl w:ilvl="0" w:tplc="66FE79F0">
      <w:start w:val="1"/>
      <w:numFmt w:val="bullet"/>
      <w:lvlText w:val=""/>
      <w:lvlJc w:val="left"/>
      <w:pPr>
        <w:ind w:left="720" w:hanging="360"/>
      </w:pPr>
      <w:rPr>
        <w:rFonts w:ascii="Wingdings" w:hAnsi="Wingdings" w:hint="default"/>
        <w:sz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0F64C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608E693F"/>
    <w:multiLevelType w:val="hybridMultilevel"/>
    <w:tmpl w:val="F08E17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C08"/>
    <w:rsid w:val="000270BE"/>
    <w:rsid w:val="0003368F"/>
    <w:rsid w:val="00097CA5"/>
    <w:rsid w:val="002A4D44"/>
    <w:rsid w:val="00355376"/>
    <w:rsid w:val="00412F39"/>
    <w:rsid w:val="005D6F91"/>
    <w:rsid w:val="006C1476"/>
    <w:rsid w:val="00700FC6"/>
    <w:rsid w:val="007A5F31"/>
    <w:rsid w:val="007A78C2"/>
    <w:rsid w:val="00841ACD"/>
    <w:rsid w:val="008505FF"/>
    <w:rsid w:val="00AE3912"/>
    <w:rsid w:val="00BB24FC"/>
    <w:rsid w:val="00BC7346"/>
    <w:rsid w:val="00BE0BEE"/>
    <w:rsid w:val="00BF4E6E"/>
    <w:rsid w:val="00C00CF2"/>
    <w:rsid w:val="00C56980"/>
    <w:rsid w:val="00C73361"/>
    <w:rsid w:val="00CF7521"/>
    <w:rsid w:val="00D4459A"/>
    <w:rsid w:val="00E079FF"/>
    <w:rsid w:val="00E255D1"/>
    <w:rsid w:val="00F40C08"/>
    <w:rsid w:val="00FF3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7476DF"/>
  <w15:chartTrackingRefBased/>
  <w15:docId w15:val="{D591D627-69F3-499B-842A-CEB09ECD1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C08"/>
    <w:rPr>
      <w:rFonts w:ascii="Arial" w:eastAsia="Times New Roman" w:hAnsi="Arial" w:cs="Times New Roman"/>
      <w:spacing w:val="-5"/>
      <w:sz w:val="20"/>
      <w:szCs w:val="20"/>
    </w:rPr>
  </w:style>
  <w:style w:type="paragraph" w:styleId="Heading6">
    <w:name w:val="heading 6"/>
    <w:basedOn w:val="Normal"/>
    <w:next w:val="Normal"/>
    <w:link w:val="Heading6Char"/>
    <w:qFormat/>
    <w:rsid w:val="00F40C08"/>
    <w:pPr>
      <w:keepNext/>
      <w:outlineLvl w:val="5"/>
    </w:pPr>
    <w:rPr>
      <w:rFonts w:ascii="Times New Roman" w:hAnsi="Times New Roman"/>
      <w:b/>
      <w:color w:val="000080"/>
      <w:sz w:val="72"/>
    </w:rPr>
  </w:style>
  <w:style w:type="paragraph" w:styleId="Heading7">
    <w:name w:val="heading 7"/>
    <w:basedOn w:val="Normal"/>
    <w:next w:val="Normal"/>
    <w:link w:val="Heading7Char"/>
    <w:qFormat/>
    <w:rsid w:val="00F40C08"/>
    <w:pPr>
      <w:keepNext/>
      <w:outlineLvl w:val="6"/>
    </w:pPr>
    <w:rPr>
      <w:rFonts w:ascii="Times New Roman" w:hAnsi="Times New Roman"/>
      <w:b/>
      <w:color w:val="000080"/>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F40C08"/>
    <w:rPr>
      <w:rFonts w:eastAsia="Times New Roman" w:cs="Times New Roman"/>
      <w:b/>
      <w:color w:val="000080"/>
      <w:spacing w:val="-5"/>
      <w:sz w:val="72"/>
      <w:szCs w:val="20"/>
    </w:rPr>
  </w:style>
  <w:style w:type="character" w:customStyle="1" w:styleId="Heading7Char">
    <w:name w:val="Heading 7 Char"/>
    <w:basedOn w:val="DefaultParagraphFont"/>
    <w:link w:val="Heading7"/>
    <w:rsid w:val="00F40C08"/>
    <w:rPr>
      <w:rFonts w:eastAsia="Times New Roman" w:cs="Times New Roman"/>
      <w:b/>
      <w:color w:val="000080"/>
      <w:spacing w:val="-5"/>
      <w:sz w:val="40"/>
      <w:szCs w:val="20"/>
    </w:rPr>
  </w:style>
  <w:style w:type="paragraph" w:styleId="BodyText">
    <w:name w:val="Body Text"/>
    <w:basedOn w:val="Normal"/>
    <w:link w:val="BodyTextChar"/>
    <w:rsid w:val="00F40C08"/>
    <w:pPr>
      <w:spacing w:after="220" w:line="180" w:lineRule="atLeast"/>
      <w:jc w:val="both"/>
    </w:pPr>
  </w:style>
  <w:style w:type="character" w:customStyle="1" w:styleId="BodyTextChar">
    <w:name w:val="Body Text Char"/>
    <w:basedOn w:val="DefaultParagraphFont"/>
    <w:link w:val="BodyText"/>
    <w:rsid w:val="00F40C08"/>
    <w:rPr>
      <w:rFonts w:ascii="Arial" w:eastAsia="Times New Roman" w:hAnsi="Arial" w:cs="Times New Roman"/>
      <w:spacing w:val="-5"/>
      <w:sz w:val="20"/>
      <w:szCs w:val="20"/>
    </w:rPr>
  </w:style>
  <w:style w:type="paragraph" w:styleId="Header">
    <w:name w:val="header"/>
    <w:basedOn w:val="Normal"/>
    <w:link w:val="HeaderChar"/>
    <w:rsid w:val="00F40C08"/>
    <w:pPr>
      <w:tabs>
        <w:tab w:val="center" w:pos="4320"/>
        <w:tab w:val="right" w:pos="8640"/>
      </w:tabs>
    </w:pPr>
  </w:style>
  <w:style w:type="character" w:customStyle="1" w:styleId="HeaderChar">
    <w:name w:val="Header Char"/>
    <w:basedOn w:val="DefaultParagraphFont"/>
    <w:link w:val="Header"/>
    <w:rsid w:val="00F40C08"/>
    <w:rPr>
      <w:rFonts w:ascii="Arial" w:eastAsia="Times New Roman" w:hAnsi="Arial" w:cs="Times New Roman"/>
      <w:spacing w:val="-5"/>
      <w:sz w:val="20"/>
      <w:szCs w:val="20"/>
    </w:rPr>
  </w:style>
  <w:style w:type="paragraph" w:styleId="Footer">
    <w:name w:val="footer"/>
    <w:basedOn w:val="Normal"/>
    <w:link w:val="FooterChar"/>
    <w:rsid w:val="00F40C08"/>
    <w:pPr>
      <w:tabs>
        <w:tab w:val="center" w:pos="4320"/>
        <w:tab w:val="right" w:pos="8640"/>
      </w:tabs>
    </w:pPr>
  </w:style>
  <w:style w:type="character" w:customStyle="1" w:styleId="FooterChar">
    <w:name w:val="Footer Char"/>
    <w:basedOn w:val="DefaultParagraphFont"/>
    <w:link w:val="Footer"/>
    <w:rsid w:val="00F40C08"/>
    <w:rPr>
      <w:rFonts w:ascii="Arial" w:eastAsia="Times New Roman" w:hAnsi="Arial" w:cs="Times New Roman"/>
      <w:spacing w:val="-5"/>
      <w:sz w:val="20"/>
      <w:szCs w:val="20"/>
    </w:rPr>
  </w:style>
  <w:style w:type="character" w:styleId="PageNumber">
    <w:name w:val="page number"/>
    <w:basedOn w:val="DefaultParagraphFont"/>
    <w:rsid w:val="00F40C08"/>
  </w:style>
  <w:style w:type="paragraph" w:styleId="EndnoteText">
    <w:name w:val="endnote text"/>
    <w:basedOn w:val="Normal"/>
    <w:link w:val="EndnoteTextChar"/>
    <w:rsid w:val="00F40C08"/>
  </w:style>
  <w:style w:type="character" w:customStyle="1" w:styleId="EndnoteTextChar">
    <w:name w:val="Endnote Text Char"/>
    <w:basedOn w:val="DefaultParagraphFont"/>
    <w:link w:val="EndnoteText"/>
    <w:rsid w:val="00F40C08"/>
    <w:rPr>
      <w:rFonts w:ascii="Arial" w:eastAsia="Times New Roman" w:hAnsi="Arial" w:cs="Times New Roman"/>
      <w:spacing w:val="-5"/>
      <w:sz w:val="20"/>
      <w:szCs w:val="20"/>
    </w:rPr>
  </w:style>
  <w:style w:type="character" w:styleId="EndnoteReference">
    <w:name w:val="endnote reference"/>
    <w:basedOn w:val="DefaultParagraphFont"/>
    <w:rsid w:val="00F40C08"/>
    <w:rPr>
      <w:vertAlign w:val="superscript"/>
    </w:rPr>
  </w:style>
  <w:style w:type="paragraph" w:styleId="ListParagraph">
    <w:name w:val="List Paragraph"/>
    <w:basedOn w:val="Normal"/>
    <w:uiPriority w:val="34"/>
    <w:qFormat/>
    <w:rsid w:val="00F40C08"/>
    <w:pPr>
      <w:ind w:left="720"/>
      <w:contextualSpacing/>
    </w:pPr>
  </w:style>
  <w:style w:type="paragraph" w:styleId="BalloonText">
    <w:name w:val="Balloon Text"/>
    <w:basedOn w:val="Normal"/>
    <w:link w:val="BalloonTextChar"/>
    <w:uiPriority w:val="99"/>
    <w:semiHidden/>
    <w:unhideWhenUsed/>
    <w:rsid w:val="007A5F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F31"/>
    <w:rPr>
      <w:rFonts w:ascii="Segoe UI" w:eastAsia="Times New Roman" w:hAnsi="Segoe UI" w:cs="Segoe UI"/>
      <w:spacing w:val="-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3485</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Stover, Viki</dc:creator>
  <cp:keywords/>
  <dc:description/>
  <cp:lastModifiedBy>JoAnne Dyer</cp:lastModifiedBy>
  <cp:revision>2</cp:revision>
  <cp:lastPrinted>2016-03-28T14:56:00Z</cp:lastPrinted>
  <dcterms:created xsi:type="dcterms:W3CDTF">2017-02-03T18:03:00Z</dcterms:created>
  <dcterms:modified xsi:type="dcterms:W3CDTF">2017-02-03T18:03:00Z</dcterms:modified>
</cp:coreProperties>
</file>